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8CEFA" w14:textId="77777777" w:rsidR="00F22DC8" w:rsidRDefault="00F22DC8" w:rsidP="00F22DC8">
      <w:pPr>
        <w:pStyle w:val="Kop1"/>
        <w:spacing w:before="0" w:after="0" w:line="240" w:lineRule="auto"/>
        <w:rPr>
          <w:rFonts w:ascii="Trebuchet MS" w:hAnsi="Trebuchet MS"/>
          <w:sz w:val="32"/>
          <w:szCs w:val="32"/>
          <w:lang w:val="nl-NL"/>
        </w:rPr>
      </w:pPr>
    </w:p>
    <w:p w14:paraId="62313A6E" w14:textId="31B71051" w:rsidR="00F22DC8" w:rsidRDefault="00F22DC8" w:rsidP="00F22DC8">
      <w:pPr>
        <w:pStyle w:val="Kop1"/>
        <w:spacing w:before="0" w:after="0" w:line="240" w:lineRule="auto"/>
        <w:rPr>
          <w:rFonts w:ascii="Trebuchet MS" w:hAnsi="Trebuchet MS"/>
          <w:sz w:val="32"/>
          <w:szCs w:val="32"/>
          <w:lang w:val="nl-NL"/>
        </w:rPr>
      </w:pPr>
      <w:r>
        <w:rPr>
          <w:rFonts w:ascii="Trebuchet MS" w:hAnsi="Trebuchet MS"/>
          <w:sz w:val="32"/>
          <w:szCs w:val="32"/>
          <w:lang w:val="nl-NL"/>
        </w:rPr>
        <w:t xml:space="preserve">Bijlage </w:t>
      </w:r>
      <w:r w:rsidR="00F02343">
        <w:rPr>
          <w:rFonts w:ascii="Trebuchet MS" w:hAnsi="Trebuchet MS"/>
          <w:sz w:val="32"/>
          <w:szCs w:val="32"/>
          <w:lang w:val="nl-NL"/>
        </w:rPr>
        <w:t xml:space="preserve">3 </w:t>
      </w:r>
      <w:r>
        <w:rPr>
          <w:rFonts w:ascii="Trebuchet MS" w:hAnsi="Trebuchet MS"/>
          <w:sz w:val="32"/>
          <w:szCs w:val="32"/>
          <w:lang w:val="nl-NL"/>
        </w:rPr>
        <w:t>– Beantwoording m</w:t>
      </w:r>
      <w:r w:rsidRPr="00733A4D">
        <w:rPr>
          <w:rFonts w:ascii="Trebuchet MS" w:hAnsi="Trebuchet MS"/>
          <w:sz w:val="32"/>
          <w:szCs w:val="32"/>
          <w:lang w:val="nl-NL"/>
        </w:rPr>
        <w:t>arktconsultatievragen</w:t>
      </w:r>
    </w:p>
    <w:p w14:paraId="159B7B22" w14:textId="77777777" w:rsidR="00F22DC8" w:rsidRDefault="00F22DC8" w:rsidP="00F22DC8">
      <w:pPr>
        <w:spacing w:after="0" w:line="240" w:lineRule="auto"/>
        <w:rPr>
          <w:lang w:val="nl-NL"/>
        </w:rPr>
      </w:pPr>
    </w:p>
    <w:p w14:paraId="3CDC03EE" w14:textId="77777777" w:rsidR="00F22DC8" w:rsidRDefault="00F22DC8" w:rsidP="00F22DC8">
      <w:pPr>
        <w:spacing w:after="0" w:line="240" w:lineRule="auto"/>
        <w:rPr>
          <w:lang w:val="nl-NL"/>
        </w:rPr>
      </w:pPr>
    </w:p>
    <w:p w14:paraId="158DFD01" w14:textId="77777777" w:rsidR="00581FC7" w:rsidRPr="0097545F" w:rsidRDefault="00581FC7" w:rsidP="00F22DC8">
      <w:pPr>
        <w:spacing w:after="0" w:line="240" w:lineRule="auto"/>
        <w:rPr>
          <w:lang w:val="nl-NL"/>
        </w:rPr>
      </w:pPr>
    </w:p>
    <w:p w14:paraId="282E3EEB" w14:textId="77777777" w:rsidR="00F22DC8" w:rsidRPr="00581FC7" w:rsidRDefault="00F22DC8" w:rsidP="00F22DC8">
      <w:pPr>
        <w:pStyle w:val="Kop1"/>
        <w:numPr>
          <w:ilvl w:val="0"/>
          <w:numId w:val="1"/>
        </w:numPr>
        <w:spacing w:before="0" w:after="0" w:line="240" w:lineRule="auto"/>
        <w:ind w:left="360"/>
        <w:rPr>
          <w:rFonts w:ascii="Trebuchet MS" w:hAnsi="Trebuchet MS"/>
          <w:b/>
          <w:bCs/>
          <w:i/>
          <w:iCs/>
          <w:color w:val="auto"/>
          <w:sz w:val="24"/>
          <w:szCs w:val="24"/>
          <w:u w:val="single"/>
          <w:lang w:val="nl-NL"/>
        </w:rPr>
      </w:pPr>
      <w:r w:rsidRPr="00581FC7">
        <w:rPr>
          <w:rFonts w:ascii="Trebuchet MS" w:hAnsi="Trebuchet MS"/>
          <w:b/>
          <w:bCs/>
          <w:i/>
          <w:iCs/>
          <w:color w:val="auto"/>
          <w:sz w:val="24"/>
          <w:szCs w:val="24"/>
          <w:u w:val="single"/>
          <w:lang w:val="nl-NL"/>
        </w:rPr>
        <w:t>Programma van Eisen</w:t>
      </w:r>
    </w:p>
    <w:p w14:paraId="2BFB5D12" w14:textId="77777777" w:rsidR="00F22DC8" w:rsidRPr="00F22DC8" w:rsidRDefault="00F22DC8" w:rsidP="00F22DC8">
      <w:pPr>
        <w:spacing w:after="0" w:line="240" w:lineRule="auto"/>
        <w:rPr>
          <w:lang w:val="nl-NL"/>
        </w:rPr>
      </w:pPr>
    </w:p>
    <w:p w14:paraId="11309544" w14:textId="77777777" w:rsidR="00F22DC8" w:rsidRDefault="00F22DC8" w:rsidP="00F22DC8">
      <w:pPr>
        <w:pStyle w:val="Kop1"/>
        <w:spacing w:before="0" w:after="0" w:line="240" w:lineRule="auto"/>
        <w:rPr>
          <w:rFonts w:ascii="Trebuchet MS" w:hAnsi="Trebuchet MS"/>
          <w:color w:val="auto"/>
          <w:sz w:val="20"/>
          <w:szCs w:val="20"/>
          <w:lang w:val="nl-NL"/>
        </w:rPr>
      </w:pPr>
      <w:r w:rsidRPr="004D449C">
        <w:rPr>
          <w:rFonts w:ascii="Trebuchet MS" w:hAnsi="Trebuchet MS"/>
          <w:color w:val="auto"/>
          <w:sz w:val="20"/>
          <w:szCs w:val="20"/>
          <w:lang w:val="nl-NL"/>
        </w:rPr>
        <w:t>De gemeente Súdwest-Fryslân werkt aan een concept Programma van Eisen</w:t>
      </w:r>
      <w:r w:rsidRPr="00733A4D">
        <w:rPr>
          <w:rFonts w:ascii="Trebuchet MS" w:hAnsi="Trebuchet MS"/>
          <w:color w:val="auto"/>
          <w:sz w:val="20"/>
          <w:szCs w:val="20"/>
          <w:lang w:val="nl-NL"/>
        </w:rPr>
        <w:t>/Wensen</w:t>
      </w:r>
      <w:r w:rsidRPr="004D449C">
        <w:rPr>
          <w:rFonts w:ascii="Trebuchet MS" w:hAnsi="Trebuchet MS"/>
          <w:color w:val="auto"/>
          <w:sz w:val="20"/>
          <w:szCs w:val="20"/>
          <w:lang w:val="nl-NL"/>
        </w:rPr>
        <w:t xml:space="preserve"> (</w:t>
      </w:r>
      <w:proofErr w:type="spellStart"/>
      <w:r w:rsidRPr="004D449C">
        <w:rPr>
          <w:rFonts w:ascii="Trebuchet MS" w:hAnsi="Trebuchet MS"/>
          <w:color w:val="auto"/>
          <w:sz w:val="20"/>
          <w:szCs w:val="20"/>
          <w:lang w:val="nl-NL"/>
        </w:rPr>
        <w:t>PvE</w:t>
      </w:r>
      <w:proofErr w:type="spellEnd"/>
      <w:r w:rsidRPr="00733A4D">
        <w:rPr>
          <w:rFonts w:ascii="Trebuchet MS" w:hAnsi="Trebuchet MS"/>
          <w:color w:val="auto"/>
          <w:sz w:val="20"/>
          <w:szCs w:val="20"/>
          <w:lang w:val="nl-NL"/>
        </w:rPr>
        <w:t>/W</w:t>
      </w:r>
      <w:r w:rsidRPr="004D449C">
        <w:rPr>
          <w:rFonts w:ascii="Trebuchet MS" w:hAnsi="Trebuchet MS"/>
          <w:color w:val="auto"/>
          <w:sz w:val="20"/>
          <w:szCs w:val="20"/>
          <w:lang w:val="nl-NL"/>
        </w:rPr>
        <w:t>) voor het nieuwe financieel systeem. Wij willen toetsen of de eisen en wensen aansluiten bij wat de markt kan bieden.</w:t>
      </w:r>
    </w:p>
    <w:p w14:paraId="0FDB07A8" w14:textId="77777777" w:rsidR="00F22DC8" w:rsidRDefault="00F22DC8" w:rsidP="00F22DC8">
      <w:pPr>
        <w:pStyle w:val="Kop1"/>
        <w:spacing w:before="0" w:after="0" w:line="240" w:lineRule="auto"/>
        <w:ind w:left="720"/>
        <w:rPr>
          <w:rFonts w:ascii="Trebuchet MS" w:hAnsi="Trebuchet MS"/>
          <w:color w:val="auto"/>
          <w:sz w:val="20"/>
          <w:szCs w:val="20"/>
          <w:lang w:val="nl-NL"/>
        </w:rPr>
      </w:pPr>
    </w:p>
    <w:p w14:paraId="60C1631D" w14:textId="77777777" w:rsidR="00F22DC8" w:rsidRPr="004D449C" w:rsidRDefault="00F22DC8" w:rsidP="00F22DC8">
      <w:pPr>
        <w:pStyle w:val="Kop1"/>
        <w:spacing w:before="0" w:after="0" w:line="240" w:lineRule="auto"/>
        <w:ind w:left="720"/>
        <w:rPr>
          <w:rFonts w:ascii="Trebuchet MS" w:hAnsi="Trebuchet MS"/>
          <w:color w:val="auto"/>
          <w:sz w:val="20"/>
          <w:szCs w:val="20"/>
          <w:lang w:val="nl-NL"/>
        </w:rPr>
      </w:pPr>
      <w:r w:rsidRPr="004D449C">
        <w:rPr>
          <w:rFonts w:ascii="Trebuchet MS" w:hAnsi="Trebuchet MS"/>
          <w:b/>
          <w:bCs/>
          <w:color w:val="auto"/>
          <w:sz w:val="20"/>
          <w:szCs w:val="20"/>
          <w:lang w:val="nl-NL"/>
        </w:rPr>
        <w:t>Vra</w:t>
      </w:r>
      <w:r w:rsidRPr="00733A4D">
        <w:rPr>
          <w:rFonts w:ascii="Trebuchet MS" w:hAnsi="Trebuchet MS"/>
          <w:b/>
          <w:bCs/>
          <w:color w:val="auto"/>
          <w:sz w:val="20"/>
          <w:szCs w:val="20"/>
          <w:lang w:val="nl-NL"/>
        </w:rPr>
        <w:t>gen</w:t>
      </w:r>
      <w:r w:rsidRPr="004D449C">
        <w:rPr>
          <w:rFonts w:ascii="Trebuchet MS" w:hAnsi="Trebuchet MS"/>
          <w:b/>
          <w:bCs/>
          <w:color w:val="auto"/>
          <w:sz w:val="20"/>
          <w:szCs w:val="20"/>
          <w:lang w:val="nl-NL"/>
        </w:rPr>
        <w:t>:</w:t>
      </w:r>
    </w:p>
    <w:p w14:paraId="76043A61" w14:textId="77777777" w:rsidR="00F22DC8" w:rsidRDefault="00F22DC8" w:rsidP="00F22DC8">
      <w:pPr>
        <w:pStyle w:val="Kop1"/>
        <w:numPr>
          <w:ilvl w:val="0"/>
          <w:numId w:val="2"/>
        </w:numPr>
        <w:spacing w:before="0" w:after="0" w:line="240" w:lineRule="auto"/>
        <w:rPr>
          <w:rFonts w:ascii="Trebuchet MS" w:hAnsi="Trebuchet MS"/>
          <w:color w:val="auto"/>
          <w:sz w:val="20"/>
          <w:szCs w:val="20"/>
          <w:lang w:val="nl-NL"/>
        </w:rPr>
      </w:pPr>
      <w:r w:rsidRPr="004D449C">
        <w:rPr>
          <w:rFonts w:ascii="Trebuchet MS" w:hAnsi="Trebuchet MS"/>
          <w:color w:val="auto"/>
          <w:sz w:val="20"/>
          <w:szCs w:val="20"/>
          <w:lang w:val="nl-NL"/>
        </w:rPr>
        <w:t>Hoe beoordeelt u de haalbaarheid van de concept-eisen</w:t>
      </w:r>
      <w:r w:rsidRPr="00733A4D">
        <w:rPr>
          <w:rFonts w:ascii="Trebuchet MS" w:hAnsi="Trebuchet MS"/>
          <w:color w:val="auto"/>
          <w:sz w:val="20"/>
          <w:szCs w:val="20"/>
          <w:lang w:val="nl-NL"/>
        </w:rPr>
        <w:t xml:space="preserve"> en wensen</w:t>
      </w:r>
      <w:r w:rsidRPr="004D449C">
        <w:rPr>
          <w:rFonts w:ascii="Trebuchet MS" w:hAnsi="Trebuchet MS"/>
          <w:color w:val="auto"/>
          <w:sz w:val="20"/>
          <w:szCs w:val="20"/>
          <w:lang w:val="nl-NL"/>
        </w:rPr>
        <w:t xml:space="preserve"> zoals opgenomen in het </w:t>
      </w:r>
      <w:proofErr w:type="spellStart"/>
      <w:r w:rsidRPr="004D449C">
        <w:rPr>
          <w:rFonts w:ascii="Trebuchet MS" w:hAnsi="Trebuchet MS"/>
          <w:color w:val="auto"/>
          <w:sz w:val="20"/>
          <w:szCs w:val="20"/>
          <w:lang w:val="nl-NL"/>
        </w:rPr>
        <w:t>PvE</w:t>
      </w:r>
      <w:proofErr w:type="spellEnd"/>
      <w:r w:rsidRPr="004D449C">
        <w:rPr>
          <w:rFonts w:ascii="Trebuchet MS" w:hAnsi="Trebuchet MS"/>
          <w:color w:val="auto"/>
          <w:sz w:val="20"/>
          <w:szCs w:val="20"/>
          <w:lang w:val="nl-NL"/>
        </w:rPr>
        <w:t>?</w:t>
      </w:r>
    </w:p>
    <w:p w14:paraId="1B409C31" w14:textId="77777777" w:rsidR="00F22DC8" w:rsidRDefault="00F22DC8" w:rsidP="00F22DC8">
      <w:pPr>
        <w:spacing w:after="0" w:line="240" w:lineRule="auto"/>
        <w:rPr>
          <w:lang w:val="nl-NL"/>
        </w:rPr>
      </w:pPr>
    </w:p>
    <w:p w14:paraId="7D0E027B" w14:textId="2D18FF5B" w:rsidR="00F22DC8" w:rsidRDefault="00F22DC8" w:rsidP="00F22DC8">
      <w:pPr>
        <w:spacing w:after="0" w:line="240" w:lineRule="auto"/>
        <w:ind w:firstLine="708"/>
        <w:rPr>
          <w:b/>
          <w:bCs/>
          <w:color w:val="002060"/>
          <w:sz w:val="22"/>
          <w:szCs w:val="22"/>
          <w:lang w:val="nl-NL"/>
        </w:rPr>
      </w:pPr>
      <w:r w:rsidRPr="00F22DC8">
        <w:rPr>
          <w:b/>
          <w:bCs/>
          <w:color w:val="002060"/>
          <w:sz w:val="22"/>
          <w:szCs w:val="22"/>
          <w:highlight w:val="lightGray"/>
          <w:lang w:val="nl-NL"/>
        </w:rPr>
        <w:t>Antwoord:</w:t>
      </w:r>
    </w:p>
    <w:p w14:paraId="5604BA0A" w14:textId="13D44E40" w:rsidR="00D87B29" w:rsidRPr="00FF36A3" w:rsidRDefault="00DB65FA" w:rsidP="00355607">
      <w:pPr>
        <w:spacing w:after="0" w:line="240" w:lineRule="auto"/>
        <w:ind w:left="708"/>
        <w:rPr>
          <w:color w:val="002060"/>
          <w:sz w:val="22"/>
          <w:szCs w:val="22"/>
          <w:lang w:val="nl-NL"/>
        </w:rPr>
      </w:pPr>
      <w:r w:rsidRPr="00FF36A3">
        <w:rPr>
          <w:color w:val="002060"/>
          <w:sz w:val="22"/>
          <w:szCs w:val="22"/>
          <w:lang w:val="nl-NL"/>
        </w:rPr>
        <w:t xml:space="preserve">De uitgevraagde </w:t>
      </w:r>
      <w:r w:rsidR="004637DB" w:rsidRPr="00FF36A3">
        <w:rPr>
          <w:color w:val="002060"/>
          <w:sz w:val="22"/>
          <w:szCs w:val="22"/>
          <w:lang w:val="nl-NL"/>
        </w:rPr>
        <w:t>processen (</w:t>
      </w:r>
      <w:r w:rsidRPr="00FF36A3">
        <w:rPr>
          <w:color w:val="002060"/>
          <w:sz w:val="22"/>
          <w:szCs w:val="22"/>
          <w:lang w:val="nl-NL"/>
        </w:rPr>
        <w:t>eisen en wensen</w:t>
      </w:r>
      <w:r w:rsidR="004637DB" w:rsidRPr="00FF36A3">
        <w:rPr>
          <w:color w:val="002060"/>
          <w:sz w:val="22"/>
          <w:szCs w:val="22"/>
          <w:lang w:val="nl-NL"/>
        </w:rPr>
        <w:t xml:space="preserve">) zijn </w:t>
      </w:r>
      <w:r w:rsidR="00355607" w:rsidRPr="00FF36A3">
        <w:rPr>
          <w:color w:val="002060"/>
          <w:sz w:val="22"/>
          <w:szCs w:val="22"/>
          <w:lang w:val="nl-NL"/>
        </w:rPr>
        <w:t xml:space="preserve">uiteraard </w:t>
      </w:r>
      <w:r w:rsidR="004637DB" w:rsidRPr="00FF36A3">
        <w:rPr>
          <w:color w:val="002060"/>
          <w:sz w:val="22"/>
          <w:szCs w:val="22"/>
          <w:lang w:val="nl-NL"/>
        </w:rPr>
        <w:t>herkenbaar voor Inschrijver</w:t>
      </w:r>
      <w:r w:rsidR="00355607" w:rsidRPr="00FF36A3">
        <w:rPr>
          <w:color w:val="002060"/>
          <w:sz w:val="22"/>
          <w:szCs w:val="22"/>
          <w:lang w:val="nl-NL"/>
        </w:rPr>
        <w:t xml:space="preserve"> en sluiten op het eerste oog goed aan bij onze oplossing.</w:t>
      </w:r>
      <w:r w:rsidR="00E27DDA" w:rsidRPr="00FF36A3">
        <w:rPr>
          <w:color w:val="002060"/>
          <w:sz w:val="22"/>
          <w:szCs w:val="22"/>
          <w:lang w:val="nl-NL"/>
        </w:rPr>
        <w:t xml:space="preserve"> Het aantal eisen en wensen is </w:t>
      </w:r>
      <w:r w:rsidR="00882B7A" w:rsidRPr="00FF36A3">
        <w:rPr>
          <w:color w:val="002060"/>
          <w:sz w:val="22"/>
          <w:szCs w:val="22"/>
          <w:lang w:val="nl-NL"/>
        </w:rPr>
        <w:t xml:space="preserve">echter </w:t>
      </w:r>
      <w:r w:rsidR="00E27DDA" w:rsidRPr="00FF36A3">
        <w:rPr>
          <w:color w:val="002060"/>
          <w:sz w:val="22"/>
          <w:szCs w:val="22"/>
          <w:lang w:val="nl-NL"/>
        </w:rPr>
        <w:t xml:space="preserve">zeer uitgebreid </w:t>
      </w:r>
      <w:r w:rsidR="00307BE0" w:rsidRPr="00FF36A3">
        <w:rPr>
          <w:color w:val="002060"/>
          <w:sz w:val="22"/>
          <w:szCs w:val="22"/>
          <w:lang w:val="nl-NL"/>
        </w:rPr>
        <w:t xml:space="preserve">voor </w:t>
      </w:r>
      <w:r w:rsidR="004B364D" w:rsidRPr="00FF36A3">
        <w:rPr>
          <w:color w:val="002060"/>
          <w:sz w:val="22"/>
          <w:szCs w:val="22"/>
          <w:lang w:val="nl-NL"/>
        </w:rPr>
        <w:t xml:space="preserve">een </w:t>
      </w:r>
      <w:proofErr w:type="spellStart"/>
      <w:r w:rsidR="004B364D" w:rsidRPr="00FF36A3">
        <w:rPr>
          <w:color w:val="002060"/>
          <w:sz w:val="22"/>
          <w:szCs w:val="22"/>
          <w:lang w:val="nl-NL"/>
        </w:rPr>
        <w:t>PvE</w:t>
      </w:r>
      <w:proofErr w:type="spellEnd"/>
      <w:r w:rsidR="00307BE0" w:rsidRPr="00FF36A3">
        <w:rPr>
          <w:color w:val="002060"/>
          <w:sz w:val="22"/>
          <w:szCs w:val="22"/>
          <w:lang w:val="nl-NL"/>
        </w:rPr>
        <w:t>.</w:t>
      </w:r>
      <w:r w:rsidR="004B364D" w:rsidRPr="00FF36A3">
        <w:rPr>
          <w:color w:val="002060"/>
          <w:sz w:val="22"/>
          <w:szCs w:val="22"/>
          <w:lang w:val="nl-NL"/>
        </w:rPr>
        <w:t xml:space="preserve"> </w:t>
      </w:r>
    </w:p>
    <w:p w14:paraId="7832D048" w14:textId="756F1689" w:rsidR="004B364D" w:rsidRPr="00FF36A3" w:rsidRDefault="004B364D" w:rsidP="00355607">
      <w:pPr>
        <w:spacing w:after="0" w:line="240" w:lineRule="auto"/>
        <w:ind w:left="708"/>
        <w:rPr>
          <w:color w:val="002060"/>
          <w:sz w:val="22"/>
          <w:szCs w:val="22"/>
          <w:lang w:val="nl-NL"/>
        </w:rPr>
      </w:pPr>
      <w:proofErr w:type="gramStart"/>
      <w:r w:rsidRPr="00FF36A3">
        <w:rPr>
          <w:color w:val="002060"/>
          <w:sz w:val="22"/>
          <w:szCs w:val="22"/>
          <w:lang w:val="nl-NL"/>
        </w:rPr>
        <w:t>Onze beeld</w:t>
      </w:r>
      <w:proofErr w:type="gramEnd"/>
      <w:r w:rsidRPr="00FF36A3">
        <w:rPr>
          <w:color w:val="002060"/>
          <w:sz w:val="22"/>
          <w:szCs w:val="22"/>
          <w:lang w:val="nl-NL"/>
        </w:rPr>
        <w:t xml:space="preserve"> van de markt is dat </w:t>
      </w:r>
      <w:r w:rsidR="00462A99" w:rsidRPr="00FF36A3">
        <w:rPr>
          <w:color w:val="002060"/>
          <w:sz w:val="22"/>
          <w:szCs w:val="22"/>
          <w:lang w:val="nl-NL"/>
        </w:rPr>
        <w:t>potentiële</w:t>
      </w:r>
      <w:r w:rsidR="00B748B5" w:rsidRPr="00FF36A3">
        <w:rPr>
          <w:color w:val="002060"/>
          <w:sz w:val="22"/>
          <w:szCs w:val="22"/>
          <w:lang w:val="nl-NL"/>
        </w:rPr>
        <w:t xml:space="preserve"> inschrijvers goed kunnen voldoen aan het </w:t>
      </w:r>
      <w:proofErr w:type="spellStart"/>
      <w:r w:rsidR="00B748B5" w:rsidRPr="00FF36A3">
        <w:rPr>
          <w:color w:val="002060"/>
          <w:sz w:val="22"/>
          <w:szCs w:val="22"/>
          <w:lang w:val="nl-NL"/>
        </w:rPr>
        <w:t>PvE</w:t>
      </w:r>
      <w:proofErr w:type="spellEnd"/>
      <w:r w:rsidR="00B748B5" w:rsidRPr="00FF36A3">
        <w:rPr>
          <w:color w:val="002060"/>
          <w:sz w:val="22"/>
          <w:szCs w:val="22"/>
          <w:lang w:val="nl-NL"/>
        </w:rPr>
        <w:t xml:space="preserve">, echter dat </w:t>
      </w:r>
      <w:r w:rsidR="00AB71B0" w:rsidRPr="00FF36A3">
        <w:rPr>
          <w:color w:val="002060"/>
          <w:sz w:val="22"/>
          <w:szCs w:val="22"/>
          <w:lang w:val="nl-NL"/>
        </w:rPr>
        <w:t>de Kwalitatieve Gunningscriteria</w:t>
      </w:r>
      <w:r w:rsidR="00184CCF" w:rsidRPr="00FF36A3">
        <w:rPr>
          <w:color w:val="002060"/>
          <w:sz w:val="22"/>
          <w:szCs w:val="22"/>
          <w:lang w:val="nl-NL"/>
        </w:rPr>
        <w:t xml:space="preserve">, zoals bijvoorbeeld het Implementatieplan en de Demonstratie </w:t>
      </w:r>
      <w:r w:rsidR="00AB71B0" w:rsidRPr="00FF36A3">
        <w:rPr>
          <w:color w:val="002060"/>
          <w:sz w:val="22"/>
          <w:szCs w:val="22"/>
          <w:lang w:val="nl-NL"/>
        </w:rPr>
        <w:t xml:space="preserve">bepalend zijn </w:t>
      </w:r>
      <w:r w:rsidR="00184CCF" w:rsidRPr="00FF36A3">
        <w:rPr>
          <w:color w:val="002060"/>
          <w:sz w:val="22"/>
          <w:szCs w:val="22"/>
          <w:lang w:val="nl-NL"/>
        </w:rPr>
        <w:t>voor het eindresultaat</w:t>
      </w:r>
      <w:r w:rsidR="00F548B1" w:rsidRPr="00FF36A3">
        <w:rPr>
          <w:color w:val="002060"/>
          <w:sz w:val="22"/>
          <w:szCs w:val="22"/>
          <w:lang w:val="nl-NL"/>
        </w:rPr>
        <w:t xml:space="preserve"> en dus niet het</w:t>
      </w:r>
      <w:r w:rsidR="00070949" w:rsidRPr="00FF36A3">
        <w:rPr>
          <w:color w:val="002060"/>
          <w:sz w:val="22"/>
          <w:szCs w:val="22"/>
          <w:lang w:val="nl-NL"/>
        </w:rPr>
        <w:t xml:space="preserve"> aantal punten in het</w:t>
      </w:r>
      <w:r w:rsidR="00F548B1" w:rsidRPr="00FF36A3">
        <w:rPr>
          <w:color w:val="002060"/>
          <w:sz w:val="22"/>
          <w:szCs w:val="22"/>
          <w:lang w:val="nl-NL"/>
        </w:rPr>
        <w:t xml:space="preserve"> </w:t>
      </w:r>
      <w:proofErr w:type="spellStart"/>
      <w:r w:rsidR="00F548B1" w:rsidRPr="00FF36A3">
        <w:rPr>
          <w:color w:val="002060"/>
          <w:sz w:val="22"/>
          <w:szCs w:val="22"/>
          <w:lang w:val="nl-NL"/>
        </w:rPr>
        <w:t>PvE</w:t>
      </w:r>
      <w:proofErr w:type="spellEnd"/>
      <w:r w:rsidR="00F548B1" w:rsidRPr="00FF36A3">
        <w:rPr>
          <w:color w:val="002060"/>
          <w:sz w:val="22"/>
          <w:szCs w:val="22"/>
          <w:lang w:val="nl-NL"/>
        </w:rPr>
        <w:t>.</w:t>
      </w:r>
    </w:p>
    <w:p w14:paraId="5B79C102" w14:textId="569C7058" w:rsidR="000D6D43" w:rsidRPr="00FF36A3" w:rsidRDefault="000D6D43" w:rsidP="00355607">
      <w:pPr>
        <w:spacing w:after="0" w:line="240" w:lineRule="auto"/>
        <w:ind w:left="708"/>
        <w:rPr>
          <w:color w:val="002060"/>
          <w:sz w:val="22"/>
          <w:szCs w:val="22"/>
          <w:lang w:val="nl-NL"/>
        </w:rPr>
      </w:pPr>
      <w:r w:rsidRPr="00FF36A3">
        <w:rPr>
          <w:color w:val="002060"/>
          <w:sz w:val="22"/>
          <w:szCs w:val="22"/>
          <w:lang w:val="nl-NL"/>
        </w:rPr>
        <w:t xml:space="preserve">Een </w:t>
      </w:r>
      <w:proofErr w:type="spellStart"/>
      <w:r w:rsidR="00291EBC" w:rsidRPr="00FF36A3">
        <w:rPr>
          <w:color w:val="002060"/>
          <w:sz w:val="22"/>
          <w:szCs w:val="22"/>
          <w:lang w:val="nl-NL"/>
        </w:rPr>
        <w:t>PvE</w:t>
      </w:r>
      <w:proofErr w:type="spellEnd"/>
      <w:r w:rsidR="00291EBC" w:rsidRPr="00FF36A3">
        <w:rPr>
          <w:color w:val="002060"/>
          <w:sz w:val="22"/>
          <w:szCs w:val="22"/>
          <w:lang w:val="nl-NL"/>
        </w:rPr>
        <w:t xml:space="preserve"> </w:t>
      </w:r>
      <w:r w:rsidR="00807EA6" w:rsidRPr="00FF36A3">
        <w:rPr>
          <w:color w:val="002060"/>
          <w:sz w:val="22"/>
          <w:szCs w:val="22"/>
          <w:lang w:val="nl-NL"/>
        </w:rPr>
        <w:t>dat</w:t>
      </w:r>
      <w:r w:rsidR="00A26439" w:rsidRPr="00FF36A3">
        <w:rPr>
          <w:color w:val="002060"/>
          <w:sz w:val="22"/>
          <w:szCs w:val="22"/>
          <w:lang w:val="nl-NL"/>
        </w:rPr>
        <w:t xml:space="preserve"> gericht is op </w:t>
      </w:r>
      <w:r w:rsidR="008A122D" w:rsidRPr="00FF36A3">
        <w:rPr>
          <w:color w:val="002060"/>
          <w:sz w:val="22"/>
          <w:szCs w:val="22"/>
          <w:lang w:val="nl-NL"/>
        </w:rPr>
        <w:t xml:space="preserve">de </w:t>
      </w:r>
      <w:r w:rsidR="00A26439" w:rsidRPr="00FF36A3">
        <w:rPr>
          <w:color w:val="002060"/>
          <w:sz w:val="22"/>
          <w:szCs w:val="22"/>
          <w:lang w:val="nl-NL"/>
        </w:rPr>
        <w:t xml:space="preserve">hoofdlijnen en </w:t>
      </w:r>
      <w:r w:rsidR="009728DA" w:rsidRPr="00FF36A3">
        <w:rPr>
          <w:color w:val="002060"/>
          <w:sz w:val="22"/>
          <w:szCs w:val="22"/>
          <w:lang w:val="nl-NL"/>
        </w:rPr>
        <w:t xml:space="preserve">vooral </w:t>
      </w:r>
      <w:r w:rsidR="00A26439" w:rsidRPr="00FF36A3">
        <w:rPr>
          <w:color w:val="002060"/>
          <w:sz w:val="22"/>
          <w:szCs w:val="22"/>
          <w:lang w:val="nl-NL"/>
        </w:rPr>
        <w:t>aansluit bij de doelstellingen van de gemeente bij een implementatie van een nieuw financieel systee</w:t>
      </w:r>
      <w:r w:rsidR="00623BDE" w:rsidRPr="00FF36A3">
        <w:rPr>
          <w:color w:val="002060"/>
          <w:sz w:val="22"/>
          <w:szCs w:val="22"/>
          <w:lang w:val="nl-NL"/>
        </w:rPr>
        <w:t>m, volstaat volgens ons.</w:t>
      </w:r>
      <w:r w:rsidR="009728DA" w:rsidRPr="00FF36A3">
        <w:rPr>
          <w:color w:val="002060"/>
          <w:sz w:val="22"/>
          <w:szCs w:val="22"/>
          <w:lang w:val="nl-NL"/>
        </w:rPr>
        <w:t xml:space="preserve"> </w:t>
      </w:r>
      <w:r w:rsidR="00FB2A1F" w:rsidRPr="00FF36A3">
        <w:rPr>
          <w:color w:val="002060"/>
          <w:sz w:val="22"/>
          <w:szCs w:val="22"/>
          <w:lang w:val="nl-NL"/>
        </w:rPr>
        <w:t>Een beperkte</w:t>
      </w:r>
      <w:r w:rsidR="00FD197B" w:rsidRPr="00FF36A3">
        <w:rPr>
          <w:color w:val="002060"/>
          <w:sz w:val="22"/>
          <w:szCs w:val="22"/>
          <w:lang w:val="nl-NL"/>
        </w:rPr>
        <w:t>re</w:t>
      </w:r>
      <w:r w:rsidR="00FB2A1F" w:rsidRPr="00FF36A3">
        <w:rPr>
          <w:color w:val="002060"/>
          <w:sz w:val="22"/>
          <w:szCs w:val="22"/>
          <w:lang w:val="nl-NL"/>
        </w:rPr>
        <w:t xml:space="preserve"> set in het </w:t>
      </w:r>
      <w:proofErr w:type="spellStart"/>
      <w:r w:rsidR="00FB2A1F" w:rsidRPr="00FF36A3">
        <w:rPr>
          <w:color w:val="002060"/>
          <w:sz w:val="22"/>
          <w:szCs w:val="22"/>
          <w:lang w:val="nl-NL"/>
        </w:rPr>
        <w:t>P</w:t>
      </w:r>
      <w:r w:rsidR="00CC3D54" w:rsidRPr="00FF36A3">
        <w:rPr>
          <w:color w:val="002060"/>
          <w:sz w:val="22"/>
          <w:szCs w:val="22"/>
          <w:lang w:val="nl-NL"/>
        </w:rPr>
        <w:t>vE</w:t>
      </w:r>
      <w:proofErr w:type="spellEnd"/>
      <w:r w:rsidR="00CC3D54" w:rsidRPr="00FF36A3">
        <w:rPr>
          <w:color w:val="002060"/>
          <w:sz w:val="22"/>
          <w:szCs w:val="22"/>
          <w:lang w:val="nl-NL"/>
        </w:rPr>
        <w:t xml:space="preserve"> </w:t>
      </w:r>
      <w:r w:rsidR="00D80F24" w:rsidRPr="00FF36A3">
        <w:rPr>
          <w:color w:val="002060"/>
          <w:sz w:val="22"/>
          <w:szCs w:val="22"/>
          <w:lang w:val="nl-NL"/>
        </w:rPr>
        <w:t>in combinatie met gerichte</w:t>
      </w:r>
      <w:r w:rsidR="0051067F" w:rsidRPr="00FF36A3">
        <w:rPr>
          <w:color w:val="002060"/>
          <w:sz w:val="22"/>
          <w:szCs w:val="22"/>
          <w:lang w:val="nl-NL"/>
        </w:rPr>
        <w:t xml:space="preserve"> </w:t>
      </w:r>
      <w:proofErr w:type="spellStart"/>
      <w:r w:rsidR="0051067F" w:rsidRPr="00FF36A3">
        <w:rPr>
          <w:color w:val="002060"/>
          <w:sz w:val="22"/>
          <w:szCs w:val="22"/>
          <w:lang w:val="nl-NL"/>
        </w:rPr>
        <w:t>use</w:t>
      </w:r>
      <w:proofErr w:type="spellEnd"/>
      <w:r w:rsidR="0051067F" w:rsidRPr="00FF36A3">
        <w:rPr>
          <w:color w:val="002060"/>
          <w:sz w:val="22"/>
          <w:szCs w:val="22"/>
          <w:lang w:val="nl-NL"/>
        </w:rPr>
        <w:t xml:space="preserve"> cases</w:t>
      </w:r>
      <w:r w:rsidR="00D80F24" w:rsidRPr="00FF36A3">
        <w:rPr>
          <w:color w:val="002060"/>
          <w:sz w:val="22"/>
          <w:szCs w:val="22"/>
          <w:lang w:val="nl-NL"/>
        </w:rPr>
        <w:t xml:space="preserve"> </w:t>
      </w:r>
      <w:r w:rsidR="00CC3D54" w:rsidRPr="00FF36A3">
        <w:rPr>
          <w:color w:val="002060"/>
          <w:sz w:val="22"/>
          <w:szCs w:val="22"/>
          <w:lang w:val="nl-NL"/>
        </w:rPr>
        <w:t>is voor de</w:t>
      </w:r>
      <w:r w:rsidR="003D3985" w:rsidRPr="00FF36A3">
        <w:rPr>
          <w:color w:val="002060"/>
          <w:sz w:val="22"/>
          <w:szCs w:val="22"/>
          <w:lang w:val="nl-NL"/>
        </w:rPr>
        <w:t xml:space="preserve"> gemeente</w:t>
      </w:r>
      <w:r w:rsidR="00CC3D54" w:rsidRPr="00FF36A3">
        <w:rPr>
          <w:color w:val="002060"/>
          <w:sz w:val="22"/>
          <w:szCs w:val="22"/>
          <w:lang w:val="nl-NL"/>
        </w:rPr>
        <w:t xml:space="preserve"> beter te toetsen tijdens de </w:t>
      </w:r>
      <w:r w:rsidR="003D3985" w:rsidRPr="00FF36A3">
        <w:rPr>
          <w:color w:val="002060"/>
          <w:sz w:val="22"/>
          <w:szCs w:val="22"/>
          <w:lang w:val="nl-NL"/>
        </w:rPr>
        <w:t>D</w:t>
      </w:r>
      <w:r w:rsidR="00CC3D54" w:rsidRPr="00FF36A3">
        <w:rPr>
          <w:color w:val="002060"/>
          <w:sz w:val="22"/>
          <w:szCs w:val="22"/>
          <w:lang w:val="nl-NL"/>
        </w:rPr>
        <w:t>emonstratie</w:t>
      </w:r>
      <w:r w:rsidR="00E471B4" w:rsidRPr="00FF36A3">
        <w:rPr>
          <w:color w:val="002060"/>
          <w:sz w:val="22"/>
          <w:szCs w:val="22"/>
          <w:lang w:val="nl-NL"/>
        </w:rPr>
        <w:t>.</w:t>
      </w:r>
    </w:p>
    <w:p w14:paraId="140A4DEF" w14:textId="77777777" w:rsidR="00F22DC8" w:rsidRDefault="00F22DC8" w:rsidP="00F22DC8">
      <w:pPr>
        <w:spacing w:after="0" w:line="240" w:lineRule="auto"/>
        <w:rPr>
          <w:lang w:val="nl-NL"/>
        </w:rPr>
      </w:pPr>
    </w:p>
    <w:p w14:paraId="2CAF4B3E" w14:textId="77777777" w:rsidR="00F22DC8" w:rsidRPr="0097545F" w:rsidRDefault="00F22DC8" w:rsidP="00F22DC8">
      <w:pPr>
        <w:spacing w:after="0" w:line="240" w:lineRule="auto"/>
        <w:rPr>
          <w:lang w:val="nl-NL"/>
        </w:rPr>
      </w:pPr>
    </w:p>
    <w:p w14:paraId="18B4CE82" w14:textId="77777777" w:rsidR="00F22DC8" w:rsidRDefault="00F22DC8" w:rsidP="00F22DC8">
      <w:pPr>
        <w:pStyle w:val="Kop1"/>
        <w:numPr>
          <w:ilvl w:val="0"/>
          <w:numId w:val="2"/>
        </w:numPr>
        <w:spacing w:before="0" w:after="0" w:line="240" w:lineRule="auto"/>
        <w:rPr>
          <w:rFonts w:ascii="Trebuchet MS" w:hAnsi="Trebuchet MS"/>
          <w:color w:val="auto"/>
          <w:sz w:val="20"/>
          <w:szCs w:val="20"/>
          <w:lang w:val="nl-NL"/>
        </w:rPr>
      </w:pPr>
      <w:r w:rsidRPr="004D449C">
        <w:rPr>
          <w:rFonts w:ascii="Trebuchet MS" w:hAnsi="Trebuchet MS"/>
          <w:color w:val="auto"/>
          <w:sz w:val="20"/>
          <w:szCs w:val="20"/>
          <w:lang w:val="nl-NL"/>
        </w:rPr>
        <w:t>Zijn er eisen</w:t>
      </w:r>
      <w:r w:rsidRPr="00733A4D">
        <w:rPr>
          <w:rFonts w:ascii="Trebuchet MS" w:hAnsi="Trebuchet MS"/>
          <w:color w:val="auto"/>
          <w:sz w:val="20"/>
          <w:szCs w:val="20"/>
          <w:lang w:val="nl-NL"/>
        </w:rPr>
        <w:t xml:space="preserve"> en/of wensen</w:t>
      </w:r>
      <w:r w:rsidRPr="004D449C">
        <w:rPr>
          <w:rFonts w:ascii="Trebuchet MS" w:hAnsi="Trebuchet MS"/>
          <w:color w:val="auto"/>
          <w:sz w:val="20"/>
          <w:szCs w:val="20"/>
          <w:lang w:val="nl-NL"/>
        </w:rPr>
        <w:t xml:space="preserve"> die volgens u niet marktconform zijn of die leiden tot disproportionele kosten?</w:t>
      </w:r>
      <w:r>
        <w:rPr>
          <w:rFonts w:ascii="Trebuchet MS" w:hAnsi="Trebuchet MS"/>
          <w:color w:val="auto"/>
          <w:sz w:val="20"/>
          <w:szCs w:val="20"/>
          <w:lang w:val="nl-NL"/>
        </w:rPr>
        <w:t xml:space="preserve"> </w:t>
      </w:r>
      <w:r w:rsidRPr="009578A3">
        <w:rPr>
          <w:rFonts w:ascii="Trebuchet MS" w:hAnsi="Trebuchet MS"/>
          <w:color w:val="auto"/>
          <w:sz w:val="20"/>
          <w:szCs w:val="20"/>
          <w:lang w:val="nl-NL"/>
        </w:rPr>
        <w:t xml:space="preserve">Welke zijn dit en wat zijn volgens u wel marktconforme en proportionele eisen in dezen? </w:t>
      </w:r>
    </w:p>
    <w:p w14:paraId="64A0F252" w14:textId="77777777" w:rsidR="00F22DC8" w:rsidRDefault="00F22DC8" w:rsidP="00F22DC8">
      <w:pPr>
        <w:spacing w:after="0" w:line="240" w:lineRule="auto"/>
        <w:rPr>
          <w:sz w:val="22"/>
          <w:szCs w:val="22"/>
          <w:lang w:val="nl-NL"/>
        </w:rPr>
      </w:pPr>
    </w:p>
    <w:p w14:paraId="78BD1A21" w14:textId="2CDAE571" w:rsidR="00F22DC8" w:rsidRDefault="00F22DC8" w:rsidP="00F22DC8">
      <w:pPr>
        <w:spacing w:after="0" w:line="240" w:lineRule="auto"/>
        <w:ind w:firstLine="708"/>
        <w:rPr>
          <w:b/>
          <w:bCs/>
          <w:color w:val="002060"/>
          <w:sz w:val="22"/>
          <w:szCs w:val="22"/>
          <w:lang w:val="nl-NL"/>
        </w:rPr>
      </w:pPr>
      <w:r w:rsidRPr="00F22DC8">
        <w:rPr>
          <w:b/>
          <w:bCs/>
          <w:color w:val="002060"/>
          <w:sz w:val="22"/>
          <w:szCs w:val="22"/>
          <w:highlight w:val="lightGray"/>
          <w:lang w:val="nl-NL"/>
        </w:rPr>
        <w:t>Antwoord:</w:t>
      </w:r>
    </w:p>
    <w:p w14:paraId="51AA9238" w14:textId="4AFA0B92" w:rsidR="003D6466" w:rsidRPr="00FF36A3" w:rsidRDefault="003D6466" w:rsidP="00F22DC8">
      <w:pPr>
        <w:spacing w:after="0" w:line="240" w:lineRule="auto"/>
        <w:ind w:firstLine="708"/>
        <w:rPr>
          <w:color w:val="002060"/>
          <w:sz w:val="22"/>
          <w:szCs w:val="22"/>
          <w:lang w:val="nl-NL"/>
        </w:rPr>
      </w:pPr>
      <w:r w:rsidRPr="00FF36A3">
        <w:rPr>
          <w:color w:val="002060"/>
          <w:sz w:val="22"/>
          <w:szCs w:val="22"/>
          <w:lang w:val="nl-NL"/>
        </w:rPr>
        <w:t xml:space="preserve">In aansluiting op </w:t>
      </w:r>
      <w:r w:rsidR="00DB65F4" w:rsidRPr="00FF36A3">
        <w:rPr>
          <w:color w:val="002060"/>
          <w:sz w:val="22"/>
          <w:szCs w:val="22"/>
          <w:lang w:val="nl-NL"/>
        </w:rPr>
        <w:t xml:space="preserve">vraag 1 </w:t>
      </w:r>
      <w:r w:rsidR="00430335" w:rsidRPr="00FF36A3">
        <w:rPr>
          <w:color w:val="002060"/>
          <w:sz w:val="22"/>
          <w:szCs w:val="22"/>
          <w:lang w:val="nl-NL"/>
        </w:rPr>
        <w:t>adviseren wij een beperkter</w:t>
      </w:r>
      <w:r w:rsidR="0048251C" w:rsidRPr="00FF36A3">
        <w:rPr>
          <w:color w:val="002060"/>
          <w:sz w:val="22"/>
          <w:szCs w:val="22"/>
          <w:lang w:val="nl-NL"/>
        </w:rPr>
        <w:t>e</w:t>
      </w:r>
      <w:r w:rsidR="00430335" w:rsidRPr="00FF36A3">
        <w:rPr>
          <w:color w:val="002060"/>
          <w:sz w:val="22"/>
          <w:szCs w:val="22"/>
          <w:lang w:val="nl-NL"/>
        </w:rPr>
        <w:t xml:space="preserve"> set aan eisen en wensen in het </w:t>
      </w:r>
      <w:proofErr w:type="spellStart"/>
      <w:r w:rsidR="00430335" w:rsidRPr="00FF36A3">
        <w:rPr>
          <w:color w:val="002060"/>
          <w:sz w:val="22"/>
          <w:szCs w:val="22"/>
          <w:lang w:val="nl-NL"/>
        </w:rPr>
        <w:t>PvE</w:t>
      </w:r>
      <w:proofErr w:type="spellEnd"/>
      <w:r w:rsidR="00430335" w:rsidRPr="00FF36A3">
        <w:rPr>
          <w:color w:val="002060"/>
          <w:sz w:val="22"/>
          <w:szCs w:val="22"/>
          <w:lang w:val="nl-NL"/>
        </w:rPr>
        <w:t>.</w:t>
      </w:r>
    </w:p>
    <w:p w14:paraId="2F5985A6" w14:textId="77777777" w:rsidR="00F22DC8" w:rsidRDefault="00F22DC8" w:rsidP="00F22DC8">
      <w:pPr>
        <w:spacing w:after="0" w:line="240" w:lineRule="auto"/>
        <w:rPr>
          <w:lang w:val="nl-NL"/>
        </w:rPr>
      </w:pPr>
    </w:p>
    <w:p w14:paraId="6B63085F" w14:textId="77777777" w:rsidR="00F22DC8" w:rsidRPr="0097545F" w:rsidRDefault="00F22DC8" w:rsidP="00F22DC8">
      <w:pPr>
        <w:spacing w:after="0" w:line="240" w:lineRule="auto"/>
        <w:rPr>
          <w:lang w:val="nl-NL"/>
        </w:rPr>
      </w:pPr>
    </w:p>
    <w:p w14:paraId="514518BA" w14:textId="77777777" w:rsidR="00F22DC8" w:rsidRDefault="00F22DC8" w:rsidP="00F22DC8">
      <w:pPr>
        <w:pStyle w:val="Kop1"/>
        <w:numPr>
          <w:ilvl w:val="0"/>
          <w:numId w:val="2"/>
        </w:numPr>
        <w:spacing w:before="0" w:after="0" w:line="240" w:lineRule="auto"/>
        <w:rPr>
          <w:rFonts w:ascii="Trebuchet MS" w:hAnsi="Trebuchet MS"/>
          <w:color w:val="auto"/>
          <w:sz w:val="20"/>
          <w:szCs w:val="20"/>
          <w:lang w:val="nl-NL"/>
        </w:rPr>
      </w:pPr>
      <w:r w:rsidRPr="004D449C">
        <w:rPr>
          <w:rFonts w:ascii="Trebuchet MS" w:hAnsi="Trebuchet MS"/>
          <w:color w:val="auto"/>
          <w:sz w:val="20"/>
          <w:szCs w:val="20"/>
          <w:lang w:val="nl-NL"/>
        </w:rPr>
        <w:t xml:space="preserve">Welke aanvullende functionaliteiten of innovaties zou u adviseren op te nemen in het </w:t>
      </w:r>
      <w:proofErr w:type="spellStart"/>
      <w:r w:rsidRPr="004D449C">
        <w:rPr>
          <w:rFonts w:ascii="Trebuchet MS" w:hAnsi="Trebuchet MS"/>
          <w:color w:val="auto"/>
          <w:sz w:val="20"/>
          <w:szCs w:val="20"/>
          <w:lang w:val="nl-NL"/>
        </w:rPr>
        <w:t>PvE</w:t>
      </w:r>
      <w:proofErr w:type="spellEnd"/>
      <w:r w:rsidRPr="004D449C">
        <w:rPr>
          <w:rFonts w:ascii="Trebuchet MS" w:hAnsi="Trebuchet MS"/>
          <w:color w:val="auto"/>
          <w:sz w:val="20"/>
          <w:szCs w:val="20"/>
          <w:lang w:val="nl-NL"/>
        </w:rPr>
        <w:t xml:space="preserve"> om toekomstbestendigheid en efficiëntie te waarborgen?</w:t>
      </w:r>
    </w:p>
    <w:p w14:paraId="3ED8DFFD" w14:textId="77777777" w:rsidR="00F22DC8" w:rsidRDefault="00F22DC8" w:rsidP="00F22DC8">
      <w:pPr>
        <w:spacing w:after="0" w:line="240" w:lineRule="auto"/>
        <w:ind w:firstLine="708"/>
        <w:rPr>
          <w:sz w:val="22"/>
          <w:szCs w:val="22"/>
          <w:lang w:val="nl-NL"/>
        </w:rPr>
      </w:pPr>
    </w:p>
    <w:p w14:paraId="7D561591" w14:textId="6A865788" w:rsidR="00F22DC8" w:rsidRDefault="00F22DC8" w:rsidP="00F22DC8">
      <w:pPr>
        <w:spacing w:after="0" w:line="240" w:lineRule="auto"/>
        <w:ind w:firstLine="708"/>
        <w:rPr>
          <w:b/>
          <w:bCs/>
          <w:color w:val="002060"/>
          <w:sz w:val="22"/>
          <w:szCs w:val="22"/>
          <w:lang w:val="nl-NL"/>
        </w:rPr>
      </w:pPr>
      <w:r w:rsidRPr="00F22DC8">
        <w:rPr>
          <w:b/>
          <w:bCs/>
          <w:color w:val="002060"/>
          <w:sz w:val="22"/>
          <w:szCs w:val="22"/>
          <w:highlight w:val="lightGray"/>
          <w:lang w:val="nl-NL"/>
        </w:rPr>
        <w:t>Antwoord:</w:t>
      </w:r>
    </w:p>
    <w:p w14:paraId="311215F4" w14:textId="324310A7" w:rsidR="00B12FA5" w:rsidRPr="00FF36A3" w:rsidRDefault="00E95B75" w:rsidP="00E74FCE">
      <w:pPr>
        <w:spacing w:after="0" w:line="240" w:lineRule="auto"/>
        <w:ind w:left="708"/>
        <w:rPr>
          <w:color w:val="002060"/>
          <w:sz w:val="22"/>
          <w:szCs w:val="22"/>
          <w:lang w:val="nl-NL"/>
        </w:rPr>
      </w:pPr>
      <w:r w:rsidRPr="00FF36A3">
        <w:rPr>
          <w:color w:val="002060"/>
          <w:sz w:val="22"/>
          <w:szCs w:val="22"/>
          <w:lang w:val="nl-NL"/>
        </w:rPr>
        <w:t xml:space="preserve">Het gebruik van </w:t>
      </w:r>
      <w:r w:rsidR="00BB5757" w:rsidRPr="00FF36A3">
        <w:rPr>
          <w:color w:val="002060"/>
          <w:sz w:val="22"/>
          <w:szCs w:val="22"/>
          <w:lang w:val="nl-NL"/>
        </w:rPr>
        <w:t>een AI-toepassing specifiek binnen de (afgeschermde) omgeving van de gemeente</w:t>
      </w:r>
      <w:r w:rsidR="00E74FCE" w:rsidRPr="00FF36A3">
        <w:rPr>
          <w:color w:val="002060"/>
          <w:sz w:val="22"/>
          <w:szCs w:val="22"/>
          <w:lang w:val="nl-NL"/>
        </w:rPr>
        <w:t>, bij voorkeur als integrale oplossing.</w:t>
      </w:r>
    </w:p>
    <w:p w14:paraId="1D5046AD" w14:textId="29FBC5DC" w:rsidR="004C2F32" w:rsidRPr="00FF36A3" w:rsidRDefault="00D90C9A" w:rsidP="00CC5586">
      <w:pPr>
        <w:spacing w:after="0" w:line="240" w:lineRule="auto"/>
        <w:ind w:left="708"/>
        <w:rPr>
          <w:color w:val="002060"/>
          <w:sz w:val="22"/>
          <w:szCs w:val="22"/>
          <w:lang w:val="nl-NL"/>
        </w:rPr>
      </w:pPr>
      <w:r w:rsidRPr="00FF36A3">
        <w:rPr>
          <w:color w:val="002060"/>
          <w:sz w:val="22"/>
          <w:szCs w:val="22"/>
          <w:lang w:val="nl-NL"/>
        </w:rPr>
        <w:t xml:space="preserve">Het automatisch </w:t>
      </w:r>
      <w:r w:rsidR="00117E8C" w:rsidRPr="00FF36A3">
        <w:rPr>
          <w:color w:val="002060"/>
          <w:sz w:val="22"/>
          <w:szCs w:val="22"/>
          <w:lang w:val="nl-NL"/>
        </w:rPr>
        <w:t>binnenhalen en verwerken van bankafschriften door gebruik te maken van PSD2</w:t>
      </w:r>
    </w:p>
    <w:p w14:paraId="14C68022" w14:textId="7F49059D" w:rsidR="00117E8C" w:rsidRDefault="00117E8C" w:rsidP="00F22DC8">
      <w:pPr>
        <w:spacing w:after="0" w:line="240" w:lineRule="auto"/>
        <w:ind w:firstLine="708"/>
        <w:rPr>
          <w:color w:val="002060"/>
          <w:sz w:val="22"/>
          <w:szCs w:val="22"/>
          <w:lang w:val="nl-NL"/>
        </w:rPr>
      </w:pPr>
      <w:r w:rsidRPr="00FF36A3">
        <w:rPr>
          <w:color w:val="002060"/>
          <w:sz w:val="22"/>
          <w:szCs w:val="22"/>
          <w:lang w:val="nl-NL"/>
        </w:rPr>
        <w:t xml:space="preserve">De realisatie van koppelingen dienen bij voorkeur op basis van </w:t>
      </w:r>
      <w:r w:rsidR="00CC5586" w:rsidRPr="00FF36A3">
        <w:rPr>
          <w:color w:val="002060"/>
          <w:sz w:val="22"/>
          <w:szCs w:val="22"/>
          <w:lang w:val="nl-NL"/>
        </w:rPr>
        <w:t>API uitgevoerd te worden.</w:t>
      </w:r>
    </w:p>
    <w:p w14:paraId="5F524F17" w14:textId="2D43AB46" w:rsidR="006F3A93" w:rsidRPr="00FF36A3" w:rsidRDefault="006F3A93" w:rsidP="006F3A93">
      <w:pPr>
        <w:spacing w:after="0" w:line="240" w:lineRule="auto"/>
        <w:ind w:firstLine="708"/>
        <w:rPr>
          <w:color w:val="002060"/>
          <w:sz w:val="22"/>
          <w:szCs w:val="22"/>
          <w:lang w:val="nl-NL"/>
        </w:rPr>
      </w:pPr>
      <w:r>
        <w:rPr>
          <w:color w:val="002060"/>
          <w:sz w:val="22"/>
          <w:szCs w:val="22"/>
          <w:lang w:val="nl-NL"/>
        </w:rPr>
        <w:t>Vanzelfsprekend h</w:t>
      </w:r>
      <w:r w:rsidRPr="00FF36A3">
        <w:rPr>
          <w:color w:val="002060"/>
          <w:sz w:val="22"/>
          <w:szCs w:val="22"/>
          <w:lang w:val="nl-NL"/>
        </w:rPr>
        <w:t>et afdekken van de fiscaliteiten.</w:t>
      </w:r>
    </w:p>
    <w:p w14:paraId="73B10A81" w14:textId="77777777" w:rsidR="006F3A93" w:rsidRPr="00FF36A3" w:rsidRDefault="006F3A93" w:rsidP="006F3A93">
      <w:pPr>
        <w:spacing w:after="0" w:line="240" w:lineRule="auto"/>
        <w:ind w:firstLine="708"/>
        <w:rPr>
          <w:color w:val="002060"/>
          <w:sz w:val="22"/>
          <w:szCs w:val="22"/>
          <w:lang w:val="nl-NL"/>
        </w:rPr>
      </w:pPr>
      <w:r w:rsidRPr="00FF36A3">
        <w:rPr>
          <w:color w:val="002060"/>
          <w:sz w:val="22"/>
          <w:szCs w:val="22"/>
          <w:lang w:val="nl-NL"/>
        </w:rPr>
        <w:t xml:space="preserve">Integrale oplossing voor </w:t>
      </w:r>
      <w:proofErr w:type="gramStart"/>
      <w:r w:rsidRPr="00FF36A3">
        <w:rPr>
          <w:color w:val="002060"/>
          <w:sz w:val="22"/>
          <w:szCs w:val="22"/>
          <w:lang w:val="nl-NL"/>
        </w:rPr>
        <w:t>OCR scanning</w:t>
      </w:r>
      <w:proofErr w:type="gramEnd"/>
      <w:r w:rsidRPr="00FF36A3">
        <w:rPr>
          <w:color w:val="002060"/>
          <w:sz w:val="22"/>
          <w:szCs w:val="22"/>
          <w:lang w:val="nl-NL"/>
        </w:rPr>
        <w:t xml:space="preserve"> en goedkeuringsproces</w:t>
      </w:r>
    </w:p>
    <w:p w14:paraId="0D109754" w14:textId="77777777" w:rsidR="006F3A93" w:rsidRPr="00FF36A3" w:rsidRDefault="006F3A93" w:rsidP="00F22DC8">
      <w:pPr>
        <w:spacing w:after="0" w:line="240" w:lineRule="auto"/>
        <w:ind w:firstLine="708"/>
        <w:rPr>
          <w:color w:val="002060"/>
          <w:sz w:val="22"/>
          <w:szCs w:val="22"/>
          <w:lang w:val="nl-NL"/>
        </w:rPr>
      </w:pPr>
    </w:p>
    <w:p w14:paraId="27C120F4" w14:textId="77777777" w:rsidR="00F22DC8" w:rsidRDefault="00F22DC8" w:rsidP="00F22DC8">
      <w:pPr>
        <w:spacing w:after="0" w:line="240" w:lineRule="auto"/>
        <w:rPr>
          <w:lang w:val="nl-NL"/>
        </w:rPr>
      </w:pPr>
    </w:p>
    <w:p w14:paraId="56E2E814" w14:textId="77777777" w:rsidR="00CD66C3" w:rsidRPr="00F22DC8" w:rsidRDefault="00CD66C3" w:rsidP="00F22DC8">
      <w:pPr>
        <w:spacing w:after="0" w:line="240" w:lineRule="auto"/>
        <w:rPr>
          <w:lang w:val="nl-NL"/>
        </w:rPr>
      </w:pPr>
    </w:p>
    <w:p w14:paraId="62D266EB" w14:textId="77777777" w:rsidR="00F22DC8" w:rsidRPr="0097545F" w:rsidRDefault="00F22DC8" w:rsidP="00F22DC8">
      <w:pPr>
        <w:spacing w:after="0" w:line="240" w:lineRule="auto"/>
        <w:rPr>
          <w:lang w:val="nl-NL"/>
        </w:rPr>
      </w:pPr>
    </w:p>
    <w:p w14:paraId="3CC32CEC" w14:textId="77777777" w:rsidR="00F22DC8" w:rsidRDefault="00F22DC8" w:rsidP="00F22DC8">
      <w:pPr>
        <w:pStyle w:val="Kop1"/>
        <w:numPr>
          <w:ilvl w:val="0"/>
          <w:numId w:val="2"/>
        </w:numPr>
        <w:spacing w:before="0" w:after="0" w:line="240" w:lineRule="auto"/>
        <w:rPr>
          <w:rFonts w:ascii="Trebuchet MS" w:hAnsi="Trebuchet MS"/>
          <w:color w:val="auto"/>
          <w:sz w:val="20"/>
          <w:szCs w:val="20"/>
          <w:lang w:val="nl-NL"/>
        </w:rPr>
      </w:pPr>
      <w:r w:rsidRPr="004D449C">
        <w:rPr>
          <w:rFonts w:ascii="Trebuchet MS" w:hAnsi="Trebuchet MS"/>
          <w:color w:val="auto"/>
          <w:sz w:val="20"/>
          <w:szCs w:val="20"/>
          <w:lang w:val="nl-NL"/>
        </w:rPr>
        <w:lastRenderedPageBreak/>
        <w:t>Zijn er eisen die u als leverancier als “kritisch” beschouwt voor een succesvolle implementatie?</w:t>
      </w:r>
    </w:p>
    <w:p w14:paraId="58040D20" w14:textId="77777777" w:rsidR="00F22DC8" w:rsidRDefault="00F22DC8" w:rsidP="00F22DC8">
      <w:pPr>
        <w:spacing w:after="0" w:line="240" w:lineRule="auto"/>
        <w:rPr>
          <w:lang w:val="nl-NL"/>
        </w:rPr>
      </w:pPr>
    </w:p>
    <w:p w14:paraId="2B308B2B" w14:textId="77777777" w:rsidR="00F22DC8" w:rsidRDefault="00F22DC8" w:rsidP="00F22DC8">
      <w:pPr>
        <w:spacing w:after="0" w:line="240" w:lineRule="auto"/>
        <w:ind w:firstLine="708"/>
        <w:rPr>
          <w:b/>
          <w:bCs/>
          <w:color w:val="002060"/>
          <w:sz w:val="22"/>
          <w:szCs w:val="22"/>
          <w:lang w:val="nl-NL"/>
        </w:rPr>
      </w:pPr>
      <w:r w:rsidRPr="00F02343">
        <w:rPr>
          <w:b/>
          <w:bCs/>
          <w:color w:val="002060"/>
          <w:sz w:val="22"/>
          <w:szCs w:val="22"/>
          <w:highlight w:val="lightGray"/>
          <w:lang w:val="nl-NL"/>
        </w:rPr>
        <w:t>Antwoord:</w:t>
      </w:r>
    </w:p>
    <w:p w14:paraId="324A0026" w14:textId="77777777" w:rsidR="00B337F3" w:rsidRDefault="00B337F3" w:rsidP="00F22DC8">
      <w:pPr>
        <w:spacing w:after="0" w:line="240" w:lineRule="auto"/>
        <w:ind w:firstLine="708"/>
        <w:rPr>
          <w:color w:val="002060"/>
          <w:sz w:val="22"/>
          <w:szCs w:val="22"/>
          <w:lang w:val="nl-NL"/>
        </w:rPr>
      </w:pPr>
    </w:p>
    <w:p w14:paraId="00D5AC07" w14:textId="0B6908EB" w:rsidR="00B337F3" w:rsidRPr="00B337F3" w:rsidRDefault="00236EFF" w:rsidP="00F22DC8">
      <w:pPr>
        <w:spacing w:after="0" w:line="240" w:lineRule="auto"/>
        <w:ind w:firstLine="708"/>
        <w:rPr>
          <w:b/>
          <w:bCs/>
          <w:color w:val="002060"/>
          <w:sz w:val="22"/>
          <w:szCs w:val="22"/>
          <w:lang w:val="nl-NL"/>
        </w:rPr>
      </w:pPr>
      <w:r>
        <w:rPr>
          <w:b/>
          <w:bCs/>
          <w:color w:val="002060"/>
          <w:sz w:val="22"/>
          <w:szCs w:val="22"/>
          <w:lang w:val="nl-NL"/>
        </w:rPr>
        <w:t>Technisch</w:t>
      </w:r>
      <w:r w:rsidR="00B337F3" w:rsidRPr="00B337F3">
        <w:rPr>
          <w:b/>
          <w:bCs/>
          <w:color w:val="002060"/>
          <w:sz w:val="22"/>
          <w:szCs w:val="22"/>
          <w:lang w:val="nl-NL"/>
        </w:rPr>
        <w:t>:</w:t>
      </w:r>
    </w:p>
    <w:p w14:paraId="19D67AF3" w14:textId="2C3A6398" w:rsidR="00E54666" w:rsidRPr="0075051E" w:rsidRDefault="004F212B" w:rsidP="0075051E">
      <w:pPr>
        <w:pStyle w:val="Lijstalinea"/>
        <w:numPr>
          <w:ilvl w:val="0"/>
          <w:numId w:val="6"/>
        </w:numPr>
        <w:spacing w:after="0" w:line="240" w:lineRule="auto"/>
        <w:rPr>
          <w:color w:val="002060"/>
          <w:sz w:val="22"/>
          <w:szCs w:val="22"/>
          <w:lang w:val="nl-NL"/>
        </w:rPr>
      </w:pPr>
      <w:r w:rsidRPr="0075051E">
        <w:rPr>
          <w:color w:val="002060"/>
          <w:sz w:val="22"/>
          <w:szCs w:val="22"/>
          <w:lang w:val="nl-NL"/>
        </w:rPr>
        <w:t xml:space="preserve">Activatie van </w:t>
      </w:r>
      <w:r w:rsidR="00E54666" w:rsidRPr="0075051E">
        <w:rPr>
          <w:color w:val="002060"/>
          <w:sz w:val="22"/>
          <w:szCs w:val="22"/>
          <w:lang w:val="nl-NL"/>
        </w:rPr>
        <w:t xml:space="preserve">de SaaS-oplossing </w:t>
      </w:r>
      <w:r w:rsidR="0075051E">
        <w:rPr>
          <w:color w:val="002060"/>
          <w:sz w:val="22"/>
          <w:szCs w:val="22"/>
          <w:lang w:val="nl-NL"/>
        </w:rPr>
        <w:t>op</w:t>
      </w:r>
      <w:r w:rsidR="00E54666" w:rsidRPr="0075051E">
        <w:rPr>
          <w:color w:val="002060"/>
          <w:sz w:val="22"/>
          <w:szCs w:val="22"/>
          <w:lang w:val="nl-NL"/>
        </w:rPr>
        <w:t xml:space="preserve"> het Microsoft platform van de gemeente.</w:t>
      </w:r>
    </w:p>
    <w:p w14:paraId="3B403FB2" w14:textId="77777777" w:rsidR="007A37F8" w:rsidRDefault="007A37F8" w:rsidP="00F22DC8">
      <w:pPr>
        <w:spacing w:after="0" w:line="240" w:lineRule="auto"/>
        <w:ind w:firstLine="708"/>
        <w:rPr>
          <w:b/>
          <w:bCs/>
          <w:color w:val="002060"/>
          <w:sz w:val="22"/>
          <w:szCs w:val="22"/>
          <w:lang w:val="nl-NL"/>
        </w:rPr>
      </w:pPr>
    </w:p>
    <w:p w14:paraId="48E48799" w14:textId="472C5F98" w:rsidR="007A37F8" w:rsidRDefault="005C4A9F" w:rsidP="00F22DC8">
      <w:pPr>
        <w:spacing w:after="0" w:line="240" w:lineRule="auto"/>
        <w:ind w:firstLine="708"/>
        <w:rPr>
          <w:b/>
          <w:bCs/>
          <w:color w:val="002060"/>
          <w:sz w:val="22"/>
          <w:szCs w:val="22"/>
          <w:lang w:val="nl-NL"/>
        </w:rPr>
      </w:pPr>
      <w:r>
        <w:rPr>
          <w:b/>
          <w:bCs/>
          <w:color w:val="002060"/>
          <w:sz w:val="22"/>
          <w:szCs w:val="22"/>
          <w:lang w:val="nl-NL"/>
        </w:rPr>
        <w:t>Implementatieproces:</w:t>
      </w:r>
    </w:p>
    <w:p w14:paraId="437900CC" w14:textId="6C1FB219" w:rsidR="005C4A9F" w:rsidRPr="00884725" w:rsidRDefault="00873EE6" w:rsidP="00884725">
      <w:pPr>
        <w:pStyle w:val="Lijstalinea"/>
        <w:numPr>
          <w:ilvl w:val="0"/>
          <w:numId w:val="5"/>
        </w:numPr>
        <w:spacing w:after="0" w:line="240" w:lineRule="auto"/>
        <w:rPr>
          <w:color w:val="002060"/>
          <w:sz w:val="22"/>
          <w:szCs w:val="22"/>
          <w:lang w:val="nl-NL"/>
        </w:rPr>
      </w:pPr>
      <w:r w:rsidRPr="00884725">
        <w:rPr>
          <w:color w:val="002060"/>
          <w:sz w:val="22"/>
          <w:szCs w:val="22"/>
          <w:lang w:val="nl-NL"/>
        </w:rPr>
        <w:t>Niet afwijken van de scope van het project;</w:t>
      </w:r>
    </w:p>
    <w:p w14:paraId="00E5FFF8" w14:textId="217FBB90" w:rsidR="00873EE6" w:rsidRPr="00884725" w:rsidRDefault="00F828BC" w:rsidP="00884725">
      <w:pPr>
        <w:pStyle w:val="Lijstalinea"/>
        <w:numPr>
          <w:ilvl w:val="0"/>
          <w:numId w:val="5"/>
        </w:numPr>
        <w:spacing w:after="0" w:line="240" w:lineRule="auto"/>
        <w:rPr>
          <w:color w:val="002060"/>
          <w:sz w:val="22"/>
          <w:szCs w:val="22"/>
          <w:lang w:val="nl-NL"/>
        </w:rPr>
      </w:pPr>
      <w:r w:rsidRPr="00884725">
        <w:rPr>
          <w:color w:val="002060"/>
          <w:sz w:val="22"/>
          <w:szCs w:val="22"/>
          <w:lang w:val="nl-NL"/>
        </w:rPr>
        <w:t xml:space="preserve">Voldoende beschikbaarheid en kennisniveau van de </w:t>
      </w:r>
      <w:proofErr w:type="spellStart"/>
      <w:r w:rsidRPr="00884725">
        <w:rPr>
          <w:color w:val="002060"/>
          <w:sz w:val="22"/>
          <w:szCs w:val="22"/>
          <w:lang w:val="nl-NL"/>
        </w:rPr>
        <w:t>key</w:t>
      </w:r>
      <w:proofErr w:type="spellEnd"/>
      <w:r w:rsidRPr="00884725">
        <w:rPr>
          <w:color w:val="002060"/>
          <w:sz w:val="22"/>
          <w:szCs w:val="22"/>
          <w:lang w:val="nl-NL"/>
        </w:rPr>
        <w:t>-users;</w:t>
      </w:r>
    </w:p>
    <w:p w14:paraId="2E1FA26F" w14:textId="0FD62013" w:rsidR="00F828BC" w:rsidRDefault="00C93A69" w:rsidP="00884725">
      <w:pPr>
        <w:pStyle w:val="Lijstalinea"/>
        <w:numPr>
          <w:ilvl w:val="0"/>
          <w:numId w:val="5"/>
        </w:numPr>
        <w:spacing w:after="0" w:line="240" w:lineRule="auto"/>
        <w:rPr>
          <w:color w:val="002060"/>
          <w:sz w:val="22"/>
          <w:szCs w:val="22"/>
          <w:lang w:val="nl-NL"/>
        </w:rPr>
      </w:pPr>
      <w:r w:rsidRPr="00884725">
        <w:rPr>
          <w:color w:val="002060"/>
          <w:sz w:val="22"/>
          <w:szCs w:val="22"/>
          <w:lang w:val="nl-NL"/>
        </w:rPr>
        <w:t>Conformeren aan standaard software (SaaS-principe)</w:t>
      </w:r>
      <w:r w:rsidR="00605DD7">
        <w:rPr>
          <w:color w:val="002060"/>
          <w:sz w:val="22"/>
          <w:szCs w:val="22"/>
          <w:lang w:val="nl-NL"/>
        </w:rPr>
        <w:t xml:space="preserve"> en geen maatwerk ontwikkeling</w:t>
      </w:r>
      <w:r w:rsidRPr="00884725">
        <w:rPr>
          <w:color w:val="002060"/>
          <w:sz w:val="22"/>
          <w:szCs w:val="22"/>
          <w:lang w:val="nl-NL"/>
        </w:rPr>
        <w:t>;</w:t>
      </w:r>
    </w:p>
    <w:p w14:paraId="5205C357" w14:textId="29D8FB6B" w:rsidR="00025F6C" w:rsidRPr="00884725" w:rsidRDefault="00025F6C" w:rsidP="00884725">
      <w:pPr>
        <w:pStyle w:val="Lijstalinea"/>
        <w:numPr>
          <w:ilvl w:val="0"/>
          <w:numId w:val="5"/>
        </w:numPr>
        <w:spacing w:after="0" w:line="240" w:lineRule="auto"/>
        <w:rPr>
          <w:color w:val="002060"/>
          <w:sz w:val="22"/>
          <w:szCs w:val="22"/>
          <w:lang w:val="nl-NL"/>
        </w:rPr>
      </w:pPr>
      <w:r>
        <w:rPr>
          <w:color w:val="002060"/>
          <w:sz w:val="22"/>
          <w:szCs w:val="22"/>
          <w:lang w:val="nl-NL"/>
        </w:rPr>
        <w:t xml:space="preserve">Beperken van </w:t>
      </w:r>
      <w:r w:rsidR="00777414">
        <w:rPr>
          <w:color w:val="002060"/>
          <w:sz w:val="22"/>
          <w:szCs w:val="22"/>
          <w:lang w:val="nl-NL"/>
        </w:rPr>
        <w:t xml:space="preserve">de datamigratie tot stamgegevens en </w:t>
      </w:r>
      <w:r w:rsidR="00D56CFE">
        <w:rPr>
          <w:color w:val="002060"/>
          <w:sz w:val="22"/>
          <w:szCs w:val="22"/>
          <w:lang w:val="nl-NL"/>
        </w:rPr>
        <w:t xml:space="preserve">dynamische data (standen), </w:t>
      </w:r>
      <w:r w:rsidR="004B1B01">
        <w:rPr>
          <w:color w:val="002060"/>
          <w:sz w:val="22"/>
          <w:szCs w:val="22"/>
          <w:lang w:val="nl-NL"/>
        </w:rPr>
        <w:t xml:space="preserve">de </w:t>
      </w:r>
      <w:r w:rsidR="00D56CFE">
        <w:rPr>
          <w:color w:val="002060"/>
          <w:sz w:val="22"/>
          <w:szCs w:val="22"/>
          <w:lang w:val="nl-NL"/>
        </w:rPr>
        <w:t xml:space="preserve">zogenaamde Greenfield </w:t>
      </w:r>
      <w:r w:rsidR="004B1B01">
        <w:rPr>
          <w:color w:val="002060"/>
          <w:sz w:val="22"/>
          <w:szCs w:val="22"/>
          <w:lang w:val="nl-NL"/>
        </w:rPr>
        <w:t>aanpak.</w:t>
      </w:r>
    </w:p>
    <w:p w14:paraId="451D65D2" w14:textId="77777777" w:rsidR="00C93A69" w:rsidRDefault="00C93A69" w:rsidP="00F31527">
      <w:pPr>
        <w:spacing w:after="0" w:line="240" w:lineRule="auto"/>
        <w:rPr>
          <w:color w:val="002060"/>
          <w:sz w:val="22"/>
          <w:szCs w:val="22"/>
          <w:lang w:val="nl-NL"/>
        </w:rPr>
      </w:pPr>
    </w:p>
    <w:p w14:paraId="7014ACF0" w14:textId="77777777" w:rsidR="00F31527" w:rsidRDefault="00F31527" w:rsidP="00F31527">
      <w:pPr>
        <w:spacing w:after="0" w:line="240" w:lineRule="auto"/>
        <w:rPr>
          <w:color w:val="002060"/>
          <w:sz w:val="22"/>
          <w:szCs w:val="22"/>
          <w:lang w:val="nl-NL"/>
        </w:rPr>
      </w:pPr>
    </w:p>
    <w:p w14:paraId="5373E6F0" w14:textId="39700EF4" w:rsidR="00F31527" w:rsidRDefault="00F31527" w:rsidP="00F31527">
      <w:pPr>
        <w:spacing w:after="0" w:line="240" w:lineRule="auto"/>
        <w:ind w:left="708"/>
        <w:rPr>
          <w:b/>
          <w:bCs/>
          <w:color w:val="002060"/>
          <w:sz w:val="22"/>
          <w:szCs w:val="22"/>
          <w:lang w:val="nl-NL"/>
        </w:rPr>
      </w:pPr>
      <w:r w:rsidRPr="00483075">
        <w:rPr>
          <w:b/>
          <w:bCs/>
          <w:color w:val="002060"/>
          <w:sz w:val="22"/>
          <w:szCs w:val="22"/>
          <w:lang w:val="nl-NL"/>
        </w:rPr>
        <w:t>Organisatorisch</w:t>
      </w:r>
      <w:r w:rsidR="00483075">
        <w:rPr>
          <w:b/>
          <w:bCs/>
          <w:color w:val="002060"/>
          <w:sz w:val="22"/>
          <w:szCs w:val="22"/>
          <w:lang w:val="nl-NL"/>
        </w:rPr>
        <w:t>:</w:t>
      </w:r>
    </w:p>
    <w:p w14:paraId="148A9E1A" w14:textId="37783C75" w:rsidR="00483075" w:rsidRPr="00884725" w:rsidRDefault="00483075" w:rsidP="00884725">
      <w:pPr>
        <w:pStyle w:val="Lijstalinea"/>
        <w:numPr>
          <w:ilvl w:val="0"/>
          <w:numId w:val="4"/>
        </w:numPr>
        <w:spacing w:after="0" w:line="240" w:lineRule="auto"/>
        <w:rPr>
          <w:color w:val="002060"/>
          <w:sz w:val="22"/>
          <w:szCs w:val="22"/>
          <w:lang w:val="nl-NL"/>
        </w:rPr>
      </w:pPr>
      <w:r w:rsidRPr="00884725">
        <w:rPr>
          <w:color w:val="002060"/>
          <w:sz w:val="22"/>
          <w:szCs w:val="22"/>
          <w:lang w:val="nl-NL"/>
        </w:rPr>
        <w:t xml:space="preserve">Beslissingsbevoegdheid van de </w:t>
      </w:r>
      <w:proofErr w:type="spellStart"/>
      <w:r w:rsidRPr="00884725">
        <w:rPr>
          <w:color w:val="002060"/>
          <w:sz w:val="22"/>
          <w:szCs w:val="22"/>
          <w:lang w:val="nl-NL"/>
        </w:rPr>
        <w:t>key</w:t>
      </w:r>
      <w:proofErr w:type="spellEnd"/>
      <w:r w:rsidRPr="00884725">
        <w:rPr>
          <w:color w:val="002060"/>
          <w:sz w:val="22"/>
          <w:szCs w:val="22"/>
          <w:lang w:val="nl-NL"/>
        </w:rPr>
        <w:t>-users</w:t>
      </w:r>
    </w:p>
    <w:p w14:paraId="231966B6" w14:textId="6E3D7668" w:rsidR="00884725" w:rsidRDefault="00884725" w:rsidP="00884725">
      <w:pPr>
        <w:pStyle w:val="Lijstalinea"/>
        <w:numPr>
          <w:ilvl w:val="0"/>
          <w:numId w:val="4"/>
        </w:numPr>
        <w:spacing w:after="0" w:line="240" w:lineRule="auto"/>
        <w:rPr>
          <w:color w:val="002060"/>
          <w:sz w:val="22"/>
          <w:szCs w:val="22"/>
          <w:lang w:val="nl-NL"/>
        </w:rPr>
      </w:pPr>
      <w:r w:rsidRPr="00884725">
        <w:rPr>
          <w:color w:val="002060"/>
          <w:sz w:val="22"/>
          <w:szCs w:val="22"/>
          <w:lang w:val="nl-NL"/>
        </w:rPr>
        <w:t>Impact van eventuele organisatorische wijzigingen door de invoering van een nieuw financieel systeem</w:t>
      </w:r>
    </w:p>
    <w:p w14:paraId="54B5407E" w14:textId="2CE543D4" w:rsidR="000C0572" w:rsidRPr="00C64B17" w:rsidRDefault="000C0572" w:rsidP="00884725">
      <w:pPr>
        <w:pStyle w:val="Lijstalinea"/>
        <w:numPr>
          <w:ilvl w:val="0"/>
          <w:numId w:val="4"/>
        </w:numPr>
        <w:spacing w:after="0" w:line="240" w:lineRule="auto"/>
        <w:rPr>
          <w:color w:val="002060"/>
          <w:sz w:val="22"/>
          <w:szCs w:val="22"/>
          <w:lang w:val="nl-NL"/>
        </w:rPr>
      </w:pPr>
      <w:r w:rsidRPr="00C64B17">
        <w:rPr>
          <w:color w:val="002060"/>
          <w:sz w:val="22"/>
          <w:szCs w:val="22"/>
          <w:lang w:val="nl-NL"/>
        </w:rPr>
        <w:t xml:space="preserve">Draagvlak </w:t>
      </w:r>
      <w:r w:rsidR="0016350B" w:rsidRPr="00C64B17">
        <w:rPr>
          <w:color w:val="002060"/>
          <w:sz w:val="22"/>
          <w:szCs w:val="22"/>
          <w:lang w:val="nl-NL"/>
        </w:rPr>
        <w:t xml:space="preserve">binnen de organisatie </w:t>
      </w:r>
      <w:r w:rsidR="00C64B17" w:rsidRPr="00C64B17">
        <w:rPr>
          <w:color w:val="002060"/>
          <w:sz w:val="22"/>
          <w:szCs w:val="22"/>
          <w:lang w:val="nl-NL"/>
        </w:rPr>
        <w:t>creëren door</w:t>
      </w:r>
      <w:r w:rsidR="00C64B17">
        <w:rPr>
          <w:color w:val="002060"/>
          <w:sz w:val="22"/>
          <w:szCs w:val="22"/>
          <w:lang w:val="nl-NL"/>
        </w:rPr>
        <w:t xml:space="preserve"> i</w:t>
      </w:r>
      <w:r w:rsidRPr="00C64B17">
        <w:rPr>
          <w:color w:val="002060"/>
          <w:sz w:val="22"/>
          <w:szCs w:val="22"/>
          <w:lang w:val="nl-NL"/>
        </w:rPr>
        <w:t xml:space="preserve">nterne communicatie </w:t>
      </w:r>
      <w:r w:rsidR="00C64B17">
        <w:rPr>
          <w:color w:val="002060"/>
          <w:sz w:val="22"/>
          <w:szCs w:val="22"/>
          <w:lang w:val="nl-NL"/>
        </w:rPr>
        <w:t>gedurende het project</w:t>
      </w:r>
    </w:p>
    <w:p w14:paraId="5A9BEF19" w14:textId="77777777" w:rsidR="00F22DC8" w:rsidRDefault="00F22DC8" w:rsidP="00F22DC8">
      <w:pPr>
        <w:spacing w:after="0" w:line="240" w:lineRule="auto"/>
        <w:rPr>
          <w:lang w:val="nl-NL"/>
        </w:rPr>
      </w:pPr>
    </w:p>
    <w:p w14:paraId="1F817A18" w14:textId="77777777" w:rsidR="00CD66C3" w:rsidRPr="00F22DC8" w:rsidRDefault="00CD66C3" w:rsidP="00F22DC8">
      <w:pPr>
        <w:spacing w:after="0" w:line="240" w:lineRule="auto"/>
        <w:rPr>
          <w:lang w:val="nl-NL"/>
        </w:rPr>
      </w:pPr>
    </w:p>
    <w:p w14:paraId="269F34A0" w14:textId="77777777" w:rsidR="00F22DC8" w:rsidRPr="0097545F" w:rsidRDefault="00F22DC8" w:rsidP="00F22DC8">
      <w:pPr>
        <w:spacing w:after="0" w:line="240" w:lineRule="auto"/>
        <w:rPr>
          <w:lang w:val="nl-NL"/>
        </w:rPr>
      </w:pPr>
    </w:p>
    <w:p w14:paraId="44B29E43" w14:textId="77777777" w:rsidR="00F22DC8" w:rsidRDefault="00F22DC8" w:rsidP="00F22DC8">
      <w:pPr>
        <w:pStyle w:val="Kop1"/>
        <w:spacing w:before="0" w:after="0" w:line="240" w:lineRule="auto"/>
        <w:ind w:left="720"/>
        <w:rPr>
          <w:rFonts w:ascii="Trebuchet MS" w:hAnsi="Trebuchet MS"/>
          <w:b/>
          <w:bCs/>
          <w:color w:val="auto"/>
          <w:sz w:val="20"/>
          <w:szCs w:val="20"/>
          <w:lang w:val="nl-NL"/>
        </w:rPr>
      </w:pPr>
    </w:p>
    <w:p w14:paraId="5F8F406B" w14:textId="77777777" w:rsidR="00F22DC8" w:rsidRPr="00581FC7" w:rsidRDefault="00F22DC8" w:rsidP="00F22DC8">
      <w:pPr>
        <w:pStyle w:val="Kop1"/>
        <w:numPr>
          <w:ilvl w:val="0"/>
          <w:numId w:val="1"/>
        </w:numPr>
        <w:spacing w:before="0" w:after="0" w:line="240" w:lineRule="auto"/>
        <w:ind w:left="357"/>
        <w:rPr>
          <w:rFonts w:ascii="Trebuchet MS" w:hAnsi="Trebuchet MS"/>
          <w:color w:val="auto"/>
          <w:sz w:val="24"/>
          <w:szCs w:val="24"/>
          <w:lang w:val="nl-NL"/>
        </w:rPr>
      </w:pPr>
      <w:r w:rsidRPr="00581FC7">
        <w:rPr>
          <w:rFonts w:ascii="Trebuchet MS" w:hAnsi="Trebuchet MS"/>
          <w:b/>
          <w:bCs/>
          <w:i/>
          <w:iCs/>
          <w:color w:val="auto"/>
          <w:sz w:val="24"/>
          <w:szCs w:val="24"/>
          <w:u w:val="single"/>
          <w:lang w:val="nl-NL"/>
        </w:rPr>
        <w:t>Concept Prijsblad</w:t>
      </w:r>
    </w:p>
    <w:p w14:paraId="136E5CC4" w14:textId="5130FE0E" w:rsidR="00F22DC8" w:rsidRPr="00B37B99" w:rsidRDefault="00F22DC8" w:rsidP="00F22DC8">
      <w:pPr>
        <w:pStyle w:val="Kop1"/>
        <w:spacing w:before="0" w:after="0" w:line="240" w:lineRule="auto"/>
        <w:ind w:left="357"/>
        <w:rPr>
          <w:rFonts w:ascii="Trebuchet MS" w:hAnsi="Trebuchet MS"/>
          <w:color w:val="auto"/>
          <w:sz w:val="20"/>
          <w:szCs w:val="20"/>
          <w:lang w:val="nl-NL"/>
        </w:rPr>
      </w:pPr>
      <w:r w:rsidRPr="00D93DDB">
        <w:rPr>
          <w:lang w:val="nl-NL"/>
        </w:rPr>
        <w:br/>
      </w:r>
      <w:r w:rsidRPr="328D5813">
        <w:rPr>
          <w:rFonts w:ascii="Trebuchet MS" w:hAnsi="Trebuchet MS"/>
          <w:color w:val="auto"/>
          <w:sz w:val="20"/>
          <w:szCs w:val="20"/>
          <w:lang w:val="nl-NL"/>
        </w:rPr>
        <w:t>Met het bijgevoegde concept prijsblad beoogt de gemeente enerzijds goed inzicht te krijgen in de kosten per onderdeel van de uitvoering van de opdracht en anderzijds enige flexibiliteit te bieden, zodat inschrijvers ruimte hebben om de offerteonderdelen naar eigen beleid te structureren.</w:t>
      </w:r>
      <w:r w:rsidRPr="00D93DDB">
        <w:rPr>
          <w:lang w:val="nl-NL"/>
        </w:rPr>
        <w:br/>
      </w:r>
    </w:p>
    <w:p w14:paraId="0BE97850" w14:textId="77777777" w:rsidR="00F22DC8" w:rsidRDefault="00F22DC8" w:rsidP="00F22DC8">
      <w:pPr>
        <w:pStyle w:val="Kop1"/>
        <w:spacing w:before="0" w:after="0" w:line="240" w:lineRule="auto"/>
        <w:ind w:left="720"/>
        <w:rPr>
          <w:rFonts w:ascii="Trebuchet MS" w:hAnsi="Trebuchet MS"/>
          <w:color w:val="auto"/>
          <w:sz w:val="20"/>
          <w:szCs w:val="20"/>
          <w:lang w:val="nl-NL"/>
        </w:rPr>
      </w:pPr>
      <w:r w:rsidRPr="328D5813">
        <w:rPr>
          <w:rFonts w:ascii="Trebuchet MS" w:hAnsi="Trebuchet MS"/>
          <w:b/>
          <w:bCs/>
          <w:color w:val="auto"/>
          <w:sz w:val="20"/>
          <w:szCs w:val="20"/>
          <w:lang w:val="nl-NL"/>
        </w:rPr>
        <w:t>Vraag:</w:t>
      </w:r>
      <w:r w:rsidRPr="328D5813">
        <w:rPr>
          <w:rFonts w:ascii="Trebuchet MS" w:hAnsi="Trebuchet MS"/>
          <w:color w:val="auto"/>
          <w:sz w:val="20"/>
          <w:szCs w:val="20"/>
          <w:lang w:val="nl-NL"/>
        </w:rPr>
        <w:t xml:space="preserve"> Kunt u uit de voeten met dit prijsblad? Zo nee, waarom niet en welke wijziging(en) stelt u voor?</w:t>
      </w:r>
    </w:p>
    <w:p w14:paraId="404D0194" w14:textId="77777777" w:rsidR="00F22DC8" w:rsidRDefault="00F22DC8" w:rsidP="00F22DC8">
      <w:pPr>
        <w:spacing w:after="0" w:line="240" w:lineRule="auto"/>
        <w:rPr>
          <w:lang w:val="nl-NL"/>
        </w:rPr>
      </w:pPr>
    </w:p>
    <w:p w14:paraId="4EB6829A" w14:textId="317E96F1" w:rsidR="00874D70" w:rsidRPr="00874D70" w:rsidRDefault="00874D70" w:rsidP="00874D70">
      <w:pPr>
        <w:spacing w:after="0" w:line="240" w:lineRule="auto"/>
        <w:ind w:left="708"/>
        <w:rPr>
          <w:color w:val="002060"/>
          <w:sz w:val="22"/>
          <w:szCs w:val="22"/>
          <w:highlight w:val="lightGray"/>
          <w:lang w:val="nl-NL"/>
        </w:rPr>
      </w:pPr>
      <w:r w:rsidRPr="00AB5948">
        <w:rPr>
          <w:b/>
          <w:bCs/>
          <w:color w:val="002060"/>
          <w:sz w:val="22"/>
          <w:szCs w:val="22"/>
          <w:highlight w:val="lightGray"/>
          <w:lang w:val="nl-NL"/>
        </w:rPr>
        <w:t>Vraag 1:</w:t>
      </w:r>
      <w:r w:rsidRPr="00874D70">
        <w:rPr>
          <w:color w:val="002060"/>
          <w:sz w:val="22"/>
          <w:szCs w:val="22"/>
          <w:lang w:val="nl-NL"/>
        </w:rPr>
        <w:t xml:space="preserve"> Inschrijver heeft een standaard systeem voor gemeenten dat gebaseerd is op de SaaS-oplossing Microsoft Business Central. Hierbij wordt een verdeling gemaakt tussen het type gebruikers in zogenaamde “Full users” (b.v. functioneel beheerders en medewerkers van de Financiële administratie) en “Team Members” (b.v. bestellers, goedkeurders, prestatieverklaarders, uren schrijvers).</w:t>
      </w:r>
    </w:p>
    <w:p w14:paraId="36F569D3" w14:textId="77777777" w:rsidR="00957866" w:rsidRPr="00D93DDB" w:rsidRDefault="00957866" w:rsidP="00D93DDB">
      <w:pPr>
        <w:spacing w:after="0" w:line="240" w:lineRule="auto"/>
        <w:ind w:left="708"/>
        <w:rPr>
          <w:lang w:val="nl-NL"/>
        </w:rPr>
      </w:pPr>
    </w:p>
    <w:p w14:paraId="55AE1AE8" w14:textId="36745DC9" w:rsidR="7CA40CD7" w:rsidRPr="00874D70" w:rsidRDefault="00D93DDB" w:rsidP="003D3506">
      <w:pPr>
        <w:spacing w:after="0" w:line="240" w:lineRule="auto"/>
        <w:ind w:left="708"/>
        <w:rPr>
          <w:color w:val="002060"/>
          <w:sz w:val="22"/>
          <w:szCs w:val="22"/>
          <w:lang w:val="nl-NL"/>
        </w:rPr>
      </w:pPr>
      <w:r>
        <w:rPr>
          <w:b/>
          <w:bCs/>
          <w:color w:val="002060"/>
          <w:sz w:val="22"/>
          <w:szCs w:val="22"/>
          <w:highlight w:val="lightGray"/>
          <w:lang w:val="nl-NL"/>
        </w:rPr>
        <w:t xml:space="preserve">Vraag 2: </w:t>
      </w:r>
      <w:r w:rsidR="7CA40CD7" w:rsidRPr="00874D70">
        <w:rPr>
          <w:color w:val="002060"/>
          <w:sz w:val="22"/>
          <w:szCs w:val="22"/>
          <w:lang w:val="nl-NL"/>
        </w:rPr>
        <w:t>Wilt u voor dit onderscheid een of meerdere extra regels toevoegen bij het onderdeel Periodieke koste</w:t>
      </w:r>
      <w:r w:rsidR="4C17DCDB" w:rsidRPr="00874D70">
        <w:rPr>
          <w:color w:val="002060"/>
          <w:sz w:val="22"/>
          <w:szCs w:val="22"/>
          <w:lang w:val="nl-NL"/>
        </w:rPr>
        <w:t>n Financiële applicatie</w:t>
      </w:r>
      <w:r w:rsidR="12323197" w:rsidRPr="00874D70">
        <w:rPr>
          <w:color w:val="002060"/>
          <w:sz w:val="22"/>
          <w:szCs w:val="22"/>
          <w:lang w:val="nl-NL"/>
        </w:rPr>
        <w:t xml:space="preserve"> of Derdenprogrammatuur</w:t>
      </w:r>
      <w:r w:rsidR="4C17DCDB" w:rsidRPr="00874D70">
        <w:rPr>
          <w:color w:val="002060"/>
          <w:sz w:val="22"/>
          <w:szCs w:val="22"/>
          <w:lang w:val="nl-NL"/>
        </w:rPr>
        <w:t xml:space="preserve">? </w:t>
      </w:r>
    </w:p>
    <w:p w14:paraId="3DADFA94" w14:textId="77777777" w:rsidR="00957866" w:rsidRDefault="00957866" w:rsidP="003D3506">
      <w:pPr>
        <w:spacing w:after="0" w:line="240" w:lineRule="auto"/>
        <w:ind w:left="708"/>
        <w:rPr>
          <w:b/>
          <w:bCs/>
          <w:color w:val="002060"/>
          <w:sz w:val="22"/>
          <w:szCs w:val="22"/>
          <w:highlight w:val="lightGray"/>
          <w:lang w:val="nl-NL"/>
        </w:rPr>
      </w:pPr>
    </w:p>
    <w:p w14:paraId="738B7D9E" w14:textId="57FA8D30" w:rsidR="7CA40CD7" w:rsidRPr="00201280" w:rsidRDefault="00957866" w:rsidP="00957866">
      <w:pPr>
        <w:spacing w:after="0" w:line="240" w:lineRule="auto"/>
        <w:ind w:left="708"/>
        <w:rPr>
          <w:color w:val="002060"/>
          <w:sz w:val="22"/>
          <w:szCs w:val="22"/>
          <w:highlight w:val="lightGray"/>
          <w:lang w:val="nl-NL"/>
        </w:rPr>
      </w:pPr>
      <w:r>
        <w:rPr>
          <w:b/>
          <w:bCs/>
          <w:color w:val="002060"/>
          <w:sz w:val="22"/>
          <w:szCs w:val="22"/>
          <w:highlight w:val="lightGray"/>
          <w:lang w:val="nl-NL"/>
        </w:rPr>
        <w:t xml:space="preserve">Vraag 3: </w:t>
      </w:r>
      <w:r w:rsidR="7CA40CD7" w:rsidRPr="00874D70">
        <w:rPr>
          <w:color w:val="002060"/>
          <w:sz w:val="22"/>
          <w:szCs w:val="22"/>
          <w:lang w:val="nl-NL"/>
        </w:rPr>
        <w:t xml:space="preserve">Daarnaast </w:t>
      </w:r>
      <w:r w:rsidR="621200E3" w:rsidRPr="00874D70">
        <w:rPr>
          <w:color w:val="002060"/>
          <w:sz w:val="22"/>
          <w:szCs w:val="22"/>
          <w:lang w:val="nl-NL"/>
        </w:rPr>
        <w:t xml:space="preserve">kent Inschrijver een </w:t>
      </w:r>
      <w:r w:rsidR="24FE1BA8" w:rsidRPr="00874D70">
        <w:rPr>
          <w:color w:val="002060"/>
          <w:sz w:val="22"/>
          <w:szCs w:val="22"/>
          <w:lang w:val="nl-NL"/>
        </w:rPr>
        <w:t xml:space="preserve">beperkt </w:t>
      </w:r>
      <w:r w:rsidR="621200E3" w:rsidRPr="00874D70">
        <w:rPr>
          <w:color w:val="002060"/>
          <w:sz w:val="22"/>
          <w:szCs w:val="22"/>
          <w:lang w:val="nl-NL"/>
        </w:rPr>
        <w:t>aantal add-on's die niet berekend worden over het aantal medewerkers/users</w:t>
      </w:r>
      <w:r w:rsidR="35A4192E" w:rsidRPr="00874D70">
        <w:rPr>
          <w:color w:val="002060"/>
          <w:sz w:val="22"/>
          <w:szCs w:val="22"/>
          <w:lang w:val="nl-NL"/>
        </w:rPr>
        <w:t xml:space="preserve"> echter over verbruiksaantallen of een vaste prijs.</w:t>
      </w:r>
      <w:r w:rsidR="6624A2BF" w:rsidRPr="00201280">
        <w:rPr>
          <w:color w:val="002060"/>
          <w:sz w:val="22"/>
          <w:szCs w:val="22"/>
          <w:highlight w:val="lightGray"/>
          <w:lang w:val="nl-NL"/>
        </w:rPr>
        <w:t xml:space="preserve"> </w:t>
      </w:r>
    </w:p>
    <w:p w14:paraId="5DF46ED4" w14:textId="402AC55F" w:rsidR="6624A2BF" w:rsidRPr="001F7471" w:rsidRDefault="6624A2BF" w:rsidP="00957866">
      <w:pPr>
        <w:spacing w:after="0" w:line="240" w:lineRule="auto"/>
        <w:ind w:left="708"/>
        <w:rPr>
          <w:color w:val="002060"/>
          <w:sz w:val="22"/>
          <w:szCs w:val="22"/>
          <w:lang w:val="nl-NL"/>
        </w:rPr>
      </w:pPr>
      <w:r w:rsidRPr="001F7471">
        <w:rPr>
          <w:color w:val="002060"/>
          <w:sz w:val="22"/>
          <w:szCs w:val="22"/>
          <w:lang w:val="nl-NL"/>
        </w:rPr>
        <w:t xml:space="preserve">Wilt u een aantal lege regels toevoegen </w:t>
      </w:r>
      <w:r w:rsidR="1179424A" w:rsidRPr="001F7471">
        <w:rPr>
          <w:color w:val="002060"/>
          <w:sz w:val="22"/>
          <w:szCs w:val="22"/>
          <w:lang w:val="nl-NL"/>
        </w:rPr>
        <w:t xml:space="preserve">inclusief de </w:t>
      </w:r>
      <w:r w:rsidRPr="001F7471">
        <w:rPr>
          <w:color w:val="002060"/>
          <w:sz w:val="22"/>
          <w:szCs w:val="22"/>
          <w:lang w:val="nl-NL"/>
        </w:rPr>
        <w:t xml:space="preserve">mogelijkheid </w:t>
      </w:r>
      <w:r w:rsidR="775E2206" w:rsidRPr="001F7471">
        <w:rPr>
          <w:color w:val="002060"/>
          <w:sz w:val="22"/>
          <w:szCs w:val="22"/>
          <w:lang w:val="nl-NL"/>
        </w:rPr>
        <w:t>deze op basis van verbruik of vaste prijs vast te leggen?</w:t>
      </w:r>
    </w:p>
    <w:p w14:paraId="6506971A" w14:textId="06658318" w:rsidR="6AA44654" w:rsidRDefault="6AA44654" w:rsidP="6AA44654">
      <w:pPr>
        <w:spacing w:after="0" w:line="240" w:lineRule="auto"/>
        <w:ind w:firstLine="708"/>
        <w:rPr>
          <w:b/>
          <w:bCs/>
          <w:color w:val="002060"/>
          <w:sz w:val="22"/>
          <w:szCs w:val="22"/>
          <w:highlight w:val="lightGray"/>
          <w:lang w:val="nl-NL"/>
        </w:rPr>
      </w:pPr>
    </w:p>
    <w:p w14:paraId="7A8A15DE" w14:textId="0E1D5B8B" w:rsidR="091EEAB5" w:rsidRPr="00D93DDB" w:rsidRDefault="00957866" w:rsidP="00957866">
      <w:pPr>
        <w:spacing w:after="0" w:line="240" w:lineRule="auto"/>
        <w:ind w:left="708"/>
        <w:rPr>
          <w:lang w:val="nl-NL"/>
        </w:rPr>
      </w:pPr>
      <w:r>
        <w:rPr>
          <w:b/>
          <w:bCs/>
          <w:color w:val="002060"/>
          <w:sz w:val="22"/>
          <w:szCs w:val="22"/>
          <w:highlight w:val="lightGray"/>
          <w:lang w:val="nl-NL"/>
        </w:rPr>
        <w:lastRenderedPageBreak/>
        <w:t xml:space="preserve">Vraag 4: </w:t>
      </w:r>
      <w:r w:rsidR="091EEAB5" w:rsidRPr="001F7471">
        <w:rPr>
          <w:color w:val="002060"/>
          <w:sz w:val="22"/>
          <w:szCs w:val="22"/>
          <w:lang w:val="nl-NL"/>
        </w:rPr>
        <w:t xml:space="preserve">De </w:t>
      </w:r>
      <w:proofErr w:type="spellStart"/>
      <w:r w:rsidR="091EEAB5" w:rsidRPr="001F7471">
        <w:rPr>
          <w:color w:val="002060"/>
          <w:sz w:val="22"/>
          <w:szCs w:val="22"/>
          <w:lang w:val="nl-NL"/>
        </w:rPr>
        <w:t>exitkosten</w:t>
      </w:r>
      <w:proofErr w:type="spellEnd"/>
      <w:r w:rsidR="091EEAB5" w:rsidRPr="001F7471">
        <w:rPr>
          <w:color w:val="002060"/>
          <w:sz w:val="22"/>
          <w:szCs w:val="22"/>
          <w:lang w:val="nl-NL"/>
        </w:rPr>
        <w:t xml:space="preserve"> zijn geen vaste kosten bij Inschrijver en mede afhankelijk van het te kiezen exit-scenario. </w:t>
      </w:r>
      <w:r w:rsidR="0211188A" w:rsidRPr="001F7471">
        <w:rPr>
          <w:color w:val="002060"/>
          <w:sz w:val="22"/>
          <w:szCs w:val="22"/>
          <w:lang w:val="nl-NL"/>
        </w:rPr>
        <w:t>Wij verzoeken u de exit kosten onder te brengen bij het Tabblad Overige kosten.</w:t>
      </w:r>
    </w:p>
    <w:p w14:paraId="2968C66E" w14:textId="59606590" w:rsidR="6AA44654" w:rsidRDefault="6AA44654" w:rsidP="6AA44654">
      <w:pPr>
        <w:spacing w:after="0" w:line="240" w:lineRule="auto"/>
        <w:ind w:firstLine="708"/>
        <w:rPr>
          <w:b/>
          <w:bCs/>
          <w:color w:val="002060"/>
          <w:sz w:val="22"/>
          <w:szCs w:val="22"/>
          <w:highlight w:val="lightGray"/>
          <w:lang w:val="nl-NL"/>
        </w:rPr>
      </w:pPr>
    </w:p>
    <w:p w14:paraId="588DC173" w14:textId="56D559E0" w:rsidR="78014CB1" w:rsidRDefault="00957866" w:rsidP="00E42878">
      <w:pPr>
        <w:spacing w:after="0" w:line="240" w:lineRule="auto"/>
        <w:ind w:left="708"/>
        <w:rPr>
          <w:b/>
          <w:bCs/>
          <w:color w:val="002060"/>
          <w:sz w:val="22"/>
          <w:szCs w:val="22"/>
          <w:highlight w:val="lightGray"/>
          <w:lang w:val="nl-NL"/>
        </w:rPr>
      </w:pPr>
      <w:r>
        <w:rPr>
          <w:b/>
          <w:bCs/>
          <w:color w:val="002060"/>
          <w:sz w:val="22"/>
          <w:szCs w:val="22"/>
          <w:highlight w:val="lightGray"/>
          <w:lang w:val="nl-NL"/>
        </w:rPr>
        <w:t xml:space="preserve">Vraag 5: </w:t>
      </w:r>
      <w:r w:rsidR="00E42878" w:rsidRPr="001F7471">
        <w:rPr>
          <w:color w:val="002060"/>
          <w:sz w:val="22"/>
          <w:szCs w:val="22"/>
          <w:lang w:val="nl-NL"/>
        </w:rPr>
        <w:t>K</w:t>
      </w:r>
      <w:r w:rsidR="78014CB1" w:rsidRPr="001F7471">
        <w:rPr>
          <w:color w:val="002060"/>
          <w:sz w:val="22"/>
          <w:szCs w:val="22"/>
          <w:lang w:val="nl-NL"/>
        </w:rPr>
        <w:t>unt u een regel SLA kosten opnemen bij het onderdeel Periodieke kosten Financiële applicatie?</w:t>
      </w:r>
      <w:r w:rsidR="621200E3" w:rsidRPr="6AA44654">
        <w:rPr>
          <w:b/>
          <w:bCs/>
          <w:color w:val="002060"/>
          <w:sz w:val="22"/>
          <w:szCs w:val="22"/>
          <w:highlight w:val="lightGray"/>
          <w:lang w:val="nl-NL"/>
        </w:rPr>
        <w:t xml:space="preserve"> </w:t>
      </w:r>
    </w:p>
    <w:p w14:paraId="3DC73DA1" w14:textId="77777777" w:rsidR="00F22DC8" w:rsidRPr="00F22DC8" w:rsidRDefault="00F22DC8" w:rsidP="00F22DC8">
      <w:pPr>
        <w:spacing w:after="0" w:line="240" w:lineRule="auto"/>
        <w:rPr>
          <w:lang w:val="nl-NL"/>
        </w:rPr>
      </w:pPr>
    </w:p>
    <w:p w14:paraId="16B955E1" w14:textId="77777777" w:rsidR="00F22DC8" w:rsidRDefault="00F22DC8" w:rsidP="00F22DC8">
      <w:pPr>
        <w:pStyle w:val="Kop1"/>
        <w:spacing w:before="0" w:after="0" w:line="240" w:lineRule="auto"/>
        <w:rPr>
          <w:rFonts w:ascii="Trebuchet MS" w:hAnsi="Trebuchet MS"/>
          <w:sz w:val="32"/>
          <w:szCs w:val="32"/>
          <w:lang w:val="nl-NL"/>
        </w:rPr>
      </w:pPr>
    </w:p>
    <w:p w14:paraId="2EC4F58E" w14:textId="0BDD0040" w:rsidR="00CD66C3" w:rsidRPr="00D93DDB" w:rsidRDefault="00CD66C3">
      <w:pPr>
        <w:rPr>
          <w:rFonts w:ascii="Trebuchet MS" w:hAnsi="Trebuchet MS"/>
          <w:sz w:val="20"/>
          <w:szCs w:val="20"/>
          <w:lang w:val="nl-NL"/>
        </w:rPr>
      </w:pPr>
    </w:p>
    <w:sectPr w:rsidR="00CD66C3" w:rsidRPr="00D93DDB">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D9CFD" w14:textId="77777777" w:rsidR="0073471A" w:rsidRDefault="0073471A" w:rsidP="00F22DC8">
      <w:pPr>
        <w:spacing w:after="0" w:line="240" w:lineRule="auto"/>
      </w:pPr>
      <w:r>
        <w:separator/>
      </w:r>
    </w:p>
  </w:endnote>
  <w:endnote w:type="continuationSeparator" w:id="0">
    <w:p w14:paraId="200E7BAA" w14:textId="77777777" w:rsidR="0073471A" w:rsidRDefault="0073471A" w:rsidP="00F22D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D8B12" w14:textId="77777777" w:rsidR="0073471A" w:rsidRDefault="0073471A" w:rsidP="00F22DC8">
      <w:pPr>
        <w:spacing w:after="0" w:line="240" w:lineRule="auto"/>
      </w:pPr>
      <w:r>
        <w:separator/>
      </w:r>
    </w:p>
  </w:footnote>
  <w:footnote w:type="continuationSeparator" w:id="0">
    <w:p w14:paraId="16AF8692" w14:textId="77777777" w:rsidR="0073471A" w:rsidRDefault="0073471A" w:rsidP="00F22D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80B63" w14:textId="4B914E9F" w:rsidR="00F22DC8" w:rsidRDefault="00F22DC8">
    <w:pPr>
      <w:pStyle w:val="Koptekst"/>
    </w:pPr>
    <w:r w:rsidRPr="00B22F28">
      <w:rPr>
        <w:i/>
        <w:noProof/>
      </w:rPr>
      <w:drawing>
        <wp:anchor distT="0" distB="0" distL="114300" distR="114300" simplePos="0" relativeHeight="251658240" behindDoc="1" locked="0" layoutInCell="1" allowOverlap="1" wp14:anchorId="208210A4" wp14:editId="14F77C0E">
          <wp:simplePos x="0" y="0"/>
          <wp:positionH relativeFrom="margin">
            <wp:align>left</wp:align>
          </wp:positionH>
          <wp:positionV relativeFrom="paragraph">
            <wp:posOffset>-320675</wp:posOffset>
          </wp:positionV>
          <wp:extent cx="3142615" cy="614680"/>
          <wp:effectExtent l="0" t="0" r="635" b="0"/>
          <wp:wrapNone/>
          <wp:docPr id="1" name="Afbeelding 1" descr="\\iszf.local\shares\Homedirs\SWF\s.kimsma\Desktop\logo SW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szf.local\shares\Homedirs\SWF\s.kimsma\Desktop\logo SWF.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142615" cy="6146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7F4371"/>
    <w:multiLevelType w:val="hybridMultilevel"/>
    <w:tmpl w:val="9A0A0F6A"/>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32C607DF"/>
    <w:multiLevelType w:val="hybridMultilevel"/>
    <w:tmpl w:val="7A22EDFC"/>
    <w:lvl w:ilvl="0" w:tplc="1930A702">
      <w:start w:val="5"/>
      <w:numFmt w:val="bullet"/>
      <w:lvlText w:val=""/>
      <w:lvlJc w:val="left"/>
      <w:pPr>
        <w:ind w:left="1068" w:hanging="360"/>
      </w:pPr>
      <w:rPr>
        <w:rFonts w:ascii="Symbol" w:eastAsiaTheme="minorEastAsia" w:hAnsi="Symbol" w:cstheme="minorBidi"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 w15:restartNumberingAfterBreak="0">
    <w:nsid w:val="3C9442D0"/>
    <w:multiLevelType w:val="hybridMultilevel"/>
    <w:tmpl w:val="1E7CDD92"/>
    <w:lvl w:ilvl="0" w:tplc="318AEBEA">
      <w:start w:val="1"/>
      <w:numFmt w:val="decimal"/>
      <w:lvlText w:val="%1."/>
      <w:lvlJc w:val="left"/>
      <w:pPr>
        <w:ind w:left="1440" w:hanging="360"/>
      </w:pPr>
      <w:rPr>
        <w:rFonts w:hint="default"/>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3" w15:restartNumberingAfterBreak="0">
    <w:nsid w:val="5F185E7A"/>
    <w:multiLevelType w:val="hybridMultilevel"/>
    <w:tmpl w:val="5644EFB4"/>
    <w:lvl w:ilvl="0" w:tplc="1930A702">
      <w:start w:val="5"/>
      <w:numFmt w:val="bullet"/>
      <w:lvlText w:val=""/>
      <w:lvlJc w:val="left"/>
      <w:pPr>
        <w:ind w:left="1776" w:hanging="360"/>
      </w:pPr>
      <w:rPr>
        <w:rFonts w:ascii="Symbol" w:eastAsiaTheme="minorEastAsia" w:hAnsi="Symbol" w:cstheme="minorBidi"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4" w15:restartNumberingAfterBreak="0">
    <w:nsid w:val="751A3B3B"/>
    <w:multiLevelType w:val="hybridMultilevel"/>
    <w:tmpl w:val="FCB449B0"/>
    <w:lvl w:ilvl="0" w:tplc="1930A702">
      <w:start w:val="5"/>
      <w:numFmt w:val="bullet"/>
      <w:lvlText w:val=""/>
      <w:lvlJc w:val="left"/>
      <w:pPr>
        <w:ind w:left="1776" w:hanging="360"/>
      </w:pPr>
      <w:rPr>
        <w:rFonts w:ascii="Symbol" w:eastAsiaTheme="minorEastAsia" w:hAnsi="Symbol" w:cstheme="minorBidi"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5" w15:restartNumberingAfterBreak="0">
    <w:nsid w:val="76810572"/>
    <w:multiLevelType w:val="hybridMultilevel"/>
    <w:tmpl w:val="2F203112"/>
    <w:lvl w:ilvl="0" w:tplc="1930A702">
      <w:start w:val="5"/>
      <w:numFmt w:val="bullet"/>
      <w:lvlText w:val=""/>
      <w:lvlJc w:val="left"/>
      <w:pPr>
        <w:ind w:left="1776" w:hanging="360"/>
      </w:pPr>
      <w:rPr>
        <w:rFonts w:ascii="Symbol" w:eastAsiaTheme="minorEastAsia" w:hAnsi="Symbol" w:cstheme="minorBidi"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num w:numId="1" w16cid:durableId="1547567222">
    <w:abstractNumId w:val="0"/>
  </w:num>
  <w:num w:numId="2" w16cid:durableId="1610551543">
    <w:abstractNumId w:val="2"/>
  </w:num>
  <w:num w:numId="3" w16cid:durableId="1798984976">
    <w:abstractNumId w:val="1"/>
  </w:num>
  <w:num w:numId="4" w16cid:durableId="456875520">
    <w:abstractNumId w:val="4"/>
  </w:num>
  <w:num w:numId="5" w16cid:durableId="202249666">
    <w:abstractNumId w:val="3"/>
  </w:num>
  <w:num w:numId="6" w16cid:durableId="14475019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DC8"/>
    <w:rsid w:val="00023711"/>
    <w:rsid w:val="00025F6C"/>
    <w:rsid w:val="00056037"/>
    <w:rsid w:val="00070949"/>
    <w:rsid w:val="00093581"/>
    <w:rsid w:val="000C0572"/>
    <w:rsid w:val="000D6D43"/>
    <w:rsid w:val="000DF0F0"/>
    <w:rsid w:val="00117E8C"/>
    <w:rsid w:val="00117FF6"/>
    <w:rsid w:val="00121E7A"/>
    <w:rsid w:val="0016350B"/>
    <w:rsid w:val="00184CCF"/>
    <w:rsid w:val="001F7471"/>
    <w:rsid w:val="00201280"/>
    <w:rsid w:val="00217412"/>
    <w:rsid w:val="00236EFF"/>
    <w:rsid w:val="002846B6"/>
    <w:rsid w:val="00291EBC"/>
    <w:rsid w:val="002B366E"/>
    <w:rsid w:val="00307BE0"/>
    <w:rsid w:val="00313CE0"/>
    <w:rsid w:val="00322EF4"/>
    <w:rsid w:val="003400AC"/>
    <w:rsid w:val="00355607"/>
    <w:rsid w:val="003A65E9"/>
    <w:rsid w:val="003C35AD"/>
    <w:rsid w:val="003D3506"/>
    <w:rsid w:val="003D3985"/>
    <w:rsid w:val="003D6466"/>
    <w:rsid w:val="00430335"/>
    <w:rsid w:val="00443E83"/>
    <w:rsid w:val="00445D4C"/>
    <w:rsid w:val="00462A99"/>
    <w:rsid w:val="004637DB"/>
    <w:rsid w:val="0048251C"/>
    <w:rsid w:val="00483075"/>
    <w:rsid w:val="004B1B01"/>
    <w:rsid w:val="004B364D"/>
    <w:rsid w:val="004C2F32"/>
    <w:rsid w:val="004F212B"/>
    <w:rsid w:val="004F5F17"/>
    <w:rsid w:val="0051067F"/>
    <w:rsid w:val="00543FBD"/>
    <w:rsid w:val="00581FC7"/>
    <w:rsid w:val="005C4A9F"/>
    <w:rsid w:val="005D549C"/>
    <w:rsid w:val="005F2111"/>
    <w:rsid w:val="00605DD7"/>
    <w:rsid w:val="00614F78"/>
    <w:rsid w:val="0061707F"/>
    <w:rsid w:val="00621682"/>
    <w:rsid w:val="00623BDE"/>
    <w:rsid w:val="006674CB"/>
    <w:rsid w:val="006F3A93"/>
    <w:rsid w:val="00721605"/>
    <w:rsid w:val="0072405B"/>
    <w:rsid w:val="0073471A"/>
    <w:rsid w:val="0075051E"/>
    <w:rsid w:val="007760C0"/>
    <w:rsid w:val="00777414"/>
    <w:rsid w:val="0078487D"/>
    <w:rsid w:val="007A37F8"/>
    <w:rsid w:val="00807EA6"/>
    <w:rsid w:val="00873EE6"/>
    <w:rsid w:val="00874D70"/>
    <w:rsid w:val="00882B7A"/>
    <w:rsid w:val="00884725"/>
    <w:rsid w:val="008A122D"/>
    <w:rsid w:val="008A24C1"/>
    <w:rsid w:val="00903701"/>
    <w:rsid w:val="00927452"/>
    <w:rsid w:val="00957866"/>
    <w:rsid w:val="009728DA"/>
    <w:rsid w:val="009758F7"/>
    <w:rsid w:val="009D148D"/>
    <w:rsid w:val="009F6863"/>
    <w:rsid w:val="00A03F3D"/>
    <w:rsid w:val="00A26439"/>
    <w:rsid w:val="00A4712B"/>
    <w:rsid w:val="00A62A9E"/>
    <w:rsid w:val="00AB5948"/>
    <w:rsid w:val="00AB71B0"/>
    <w:rsid w:val="00AC6E75"/>
    <w:rsid w:val="00AF03F1"/>
    <w:rsid w:val="00B00310"/>
    <w:rsid w:val="00B02305"/>
    <w:rsid w:val="00B12FA5"/>
    <w:rsid w:val="00B337F3"/>
    <w:rsid w:val="00B40D30"/>
    <w:rsid w:val="00B748B5"/>
    <w:rsid w:val="00BA3232"/>
    <w:rsid w:val="00BB5757"/>
    <w:rsid w:val="00BE0FD7"/>
    <w:rsid w:val="00BE3449"/>
    <w:rsid w:val="00BE4951"/>
    <w:rsid w:val="00C11CF4"/>
    <w:rsid w:val="00C43A84"/>
    <w:rsid w:val="00C56193"/>
    <w:rsid w:val="00C64B17"/>
    <w:rsid w:val="00C74A02"/>
    <w:rsid w:val="00C93A69"/>
    <w:rsid w:val="00CB33C0"/>
    <w:rsid w:val="00CB6671"/>
    <w:rsid w:val="00CC3D54"/>
    <w:rsid w:val="00CC5586"/>
    <w:rsid w:val="00CD66C3"/>
    <w:rsid w:val="00D031DC"/>
    <w:rsid w:val="00D56CFE"/>
    <w:rsid w:val="00D80F24"/>
    <w:rsid w:val="00D85F4E"/>
    <w:rsid w:val="00D87B29"/>
    <w:rsid w:val="00D90C9A"/>
    <w:rsid w:val="00D93DDB"/>
    <w:rsid w:val="00DB65F4"/>
    <w:rsid w:val="00DB65FA"/>
    <w:rsid w:val="00DE5878"/>
    <w:rsid w:val="00E27371"/>
    <w:rsid w:val="00E27DDA"/>
    <w:rsid w:val="00E42878"/>
    <w:rsid w:val="00E471B4"/>
    <w:rsid w:val="00E54666"/>
    <w:rsid w:val="00E74FCE"/>
    <w:rsid w:val="00E95B75"/>
    <w:rsid w:val="00EB6C5C"/>
    <w:rsid w:val="00F02343"/>
    <w:rsid w:val="00F22DC8"/>
    <w:rsid w:val="00F2646D"/>
    <w:rsid w:val="00F31527"/>
    <w:rsid w:val="00F548B1"/>
    <w:rsid w:val="00F66291"/>
    <w:rsid w:val="00F670B1"/>
    <w:rsid w:val="00F828BC"/>
    <w:rsid w:val="00FB2A1F"/>
    <w:rsid w:val="00FC3415"/>
    <w:rsid w:val="00FD197B"/>
    <w:rsid w:val="00FF36A3"/>
    <w:rsid w:val="0211188A"/>
    <w:rsid w:val="05E5EB1E"/>
    <w:rsid w:val="07839A37"/>
    <w:rsid w:val="091EEAB5"/>
    <w:rsid w:val="0C19B1B9"/>
    <w:rsid w:val="0FC60872"/>
    <w:rsid w:val="1179424A"/>
    <w:rsid w:val="12323197"/>
    <w:rsid w:val="1262E17A"/>
    <w:rsid w:val="13A52A14"/>
    <w:rsid w:val="13D857E4"/>
    <w:rsid w:val="19D5719E"/>
    <w:rsid w:val="1A17433A"/>
    <w:rsid w:val="1A91DA63"/>
    <w:rsid w:val="20186AC4"/>
    <w:rsid w:val="24FE1BA8"/>
    <w:rsid w:val="27560F5F"/>
    <w:rsid w:val="2A6CE964"/>
    <w:rsid w:val="2AC2A3AB"/>
    <w:rsid w:val="35A4192E"/>
    <w:rsid w:val="37F18020"/>
    <w:rsid w:val="3C0089A1"/>
    <w:rsid w:val="4AEBC70D"/>
    <w:rsid w:val="4C17DCDB"/>
    <w:rsid w:val="54233F15"/>
    <w:rsid w:val="59F22358"/>
    <w:rsid w:val="5BC28B21"/>
    <w:rsid w:val="5D72685C"/>
    <w:rsid w:val="5DED5968"/>
    <w:rsid w:val="621200E3"/>
    <w:rsid w:val="63AA29C9"/>
    <w:rsid w:val="6624A2BF"/>
    <w:rsid w:val="66947CA4"/>
    <w:rsid w:val="6AA44654"/>
    <w:rsid w:val="6C24697A"/>
    <w:rsid w:val="6C6CF351"/>
    <w:rsid w:val="6F7FCEFF"/>
    <w:rsid w:val="775E2206"/>
    <w:rsid w:val="78014CB1"/>
    <w:rsid w:val="7A1AF430"/>
    <w:rsid w:val="7CA40CD7"/>
    <w:rsid w:val="7E7804A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F0505"/>
  <w15:chartTrackingRefBased/>
  <w15:docId w15:val="{3A870674-B28B-4E4C-BB36-3E0C27003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22DC8"/>
    <w:pPr>
      <w:spacing w:after="160" w:line="278" w:lineRule="auto"/>
    </w:pPr>
    <w:rPr>
      <w:rFonts w:eastAsiaTheme="minorEastAsia"/>
      <w:sz w:val="24"/>
      <w:szCs w:val="24"/>
      <w:lang w:val="en-US" w:eastAsia="zh-CN"/>
    </w:rPr>
  </w:style>
  <w:style w:type="paragraph" w:styleId="Kop1">
    <w:name w:val="heading 1"/>
    <w:basedOn w:val="Standaard"/>
    <w:next w:val="Standaard"/>
    <w:link w:val="Kop1Char"/>
    <w:uiPriority w:val="9"/>
    <w:qFormat/>
    <w:rsid w:val="00F22DC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Kop2">
    <w:name w:val="heading 2"/>
    <w:basedOn w:val="Standaard"/>
    <w:next w:val="Standaard"/>
    <w:link w:val="Kop2Char"/>
    <w:uiPriority w:val="9"/>
    <w:semiHidden/>
    <w:unhideWhenUsed/>
    <w:qFormat/>
    <w:rsid w:val="00F22DC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Kop3">
    <w:name w:val="heading 3"/>
    <w:basedOn w:val="Standaard"/>
    <w:next w:val="Standaard"/>
    <w:link w:val="Kop3Char"/>
    <w:uiPriority w:val="9"/>
    <w:semiHidden/>
    <w:unhideWhenUsed/>
    <w:qFormat/>
    <w:rsid w:val="00F22DC8"/>
    <w:pPr>
      <w:keepNext/>
      <w:keepLines/>
      <w:spacing w:before="160" w:after="80"/>
      <w:outlineLvl w:val="2"/>
    </w:pPr>
    <w:rPr>
      <w:rFonts w:eastAsiaTheme="majorEastAsia" w:cstheme="majorBidi"/>
      <w:color w:val="2F5496" w:themeColor="accent1" w:themeShade="BF"/>
      <w:sz w:val="28"/>
      <w:szCs w:val="28"/>
    </w:rPr>
  </w:style>
  <w:style w:type="paragraph" w:styleId="Kop4">
    <w:name w:val="heading 4"/>
    <w:basedOn w:val="Standaard"/>
    <w:next w:val="Standaard"/>
    <w:link w:val="Kop4Char"/>
    <w:uiPriority w:val="9"/>
    <w:semiHidden/>
    <w:unhideWhenUsed/>
    <w:qFormat/>
    <w:rsid w:val="00F22DC8"/>
    <w:pPr>
      <w:keepNext/>
      <w:keepLines/>
      <w:spacing w:before="80" w:after="40"/>
      <w:outlineLvl w:val="3"/>
    </w:pPr>
    <w:rPr>
      <w:rFonts w:eastAsiaTheme="majorEastAsia" w:cstheme="majorBidi"/>
      <w:i/>
      <w:iCs/>
      <w:color w:val="2F5496" w:themeColor="accent1" w:themeShade="BF"/>
    </w:rPr>
  </w:style>
  <w:style w:type="paragraph" w:styleId="Kop5">
    <w:name w:val="heading 5"/>
    <w:basedOn w:val="Standaard"/>
    <w:next w:val="Standaard"/>
    <w:link w:val="Kop5Char"/>
    <w:uiPriority w:val="9"/>
    <w:semiHidden/>
    <w:unhideWhenUsed/>
    <w:qFormat/>
    <w:rsid w:val="00F22DC8"/>
    <w:pPr>
      <w:keepNext/>
      <w:keepLines/>
      <w:spacing w:before="80" w:after="40"/>
      <w:outlineLvl w:val="4"/>
    </w:pPr>
    <w:rPr>
      <w:rFonts w:eastAsiaTheme="majorEastAsia" w:cstheme="majorBidi"/>
      <w:color w:val="2F5496" w:themeColor="accent1" w:themeShade="BF"/>
    </w:rPr>
  </w:style>
  <w:style w:type="paragraph" w:styleId="Kop6">
    <w:name w:val="heading 6"/>
    <w:basedOn w:val="Standaard"/>
    <w:next w:val="Standaard"/>
    <w:link w:val="Kop6Char"/>
    <w:uiPriority w:val="9"/>
    <w:semiHidden/>
    <w:unhideWhenUsed/>
    <w:qFormat/>
    <w:rsid w:val="00F22DC8"/>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F22DC8"/>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F22DC8"/>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F22DC8"/>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22DC8"/>
    <w:rPr>
      <w:rFonts w:asciiTheme="majorHAnsi" w:eastAsiaTheme="majorEastAsia" w:hAnsiTheme="majorHAnsi" w:cstheme="majorBidi"/>
      <w:color w:val="2F5496" w:themeColor="accent1" w:themeShade="BF"/>
      <w:sz w:val="40"/>
      <w:szCs w:val="40"/>
    </w:rPr>
  </w:style>
  <w:style w:type="character" w:customStyle="1" w:styleId="Kop2Char">
    <w:name w:val="Kop 2 Char"/>
    <w:basedOn w:val="Standaardalinea-lettertype"/>
    <w:link w:val="Kop2"/>
    <w:uiPriority w:val="9"/>
    <w:semiHidden/>
    <w:rsid w:val="00F22DC8"/>
    <w:rPr>
      <w:rFonts w:asciiTheme="majorHAnsi" w:eastAsiaTheme="majorEastAsia" w:hAnsiTheme="majorHAnsi" w:cstheme="majorBidi"/>
      <w:color w:val="2F5496" w:themeColor="accent1" w:themeShade="BF"/>
      <w:sz w:val="32"/>
      <w:szCs w:val="32"/>
    </w:rPr>
  </w:style>
  <w:style w:type="character" w:customStyle="1" w:styleId="Kop3Char">
    <w:name w:val="Kop 3 Char"/>
    <w:basedOn w:val="Standaardalinea-lettertype"/>
    <w:link w:val="Kop3"/>
    <w:uiPriority w:val="9"/>
    <w:semiHidden/>
    <w:rsid w:val="00F22DC8"/>
    <w:rPr>
      <w:rFonts w:eastAsiaTheme="majorEastAsia" w:cstheme="majorBidi"/>
      <w:color w:val="2F5496" w:themeColor="accent1" w:themeShade="BF"/>
      <w:sz w:val="28"/>
      <w:szCs w:val="28"/>
    </w:rPr>
  </w:style>
  <w:style w:type="character" w:customStyle="1" w:styleId="Kop4Char">
    <w:name w:val="Kop 4 Char"/>
    <w:basedOn w:val="Standaardalinea-lettertype"/>
    <w:link w:val="Kop4"/>
    <w:uiPriority w:val="9"/>
    <w:semiHidden/>
    <w:rsid w:val="00F22DC8"/>
    <w:rPr>
      <w:rFonts w:eastAsiaTheme="majorEastAsia" w:cstheme="majorBidi"/>
      <w:i/>
      <w:iCs/>
      <w:color w:val="2F5496" w:themeColor="accent1" w:themeShade="BF"/>
    </w:rPr>
  </w:style>
  <w:style w:type="character" w:customStyle="1" w:styleId="Kop5Char">
    <w:name w:val="Kop 5 Char"/>
    <w:basedOn w:val="Standaardalinea-lettertype"/>
    <w:link w:val="Kop5"/>
    <w:uiPriority w:val="9"/>
    <w:semiHidden/>
    <w:rsid w:val="00F22DC8"/>
    <w:rPr>
      <w:rFonts w:eastAsiaTheme="majorEastAsia" w:cstheme="majorBidi"/>
      <w:color w:val="2F5496" w:themeColor="accent1" w:themeShade="BF"/>
    </w:rPr>
  </w:style>
  <w:style w:type="character" w:customStyle="1" w:styleId="Kop6Char">
    <w:name w:val="Kop 6 Char"/>
    <w:basedOn w:val="Standaardalinea-lettertype"/>
    <w:link w:val="Kop6"/>
    <w:uiPriority w:val="9"/>
    <w:semiHidden/>
    <w:rsid w:val="00F22DC8"/>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F22DC8"/>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F22DC8"/>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F22DC8"/>
    <w:rPr>
      <w:rFonts w:eastAsiaTheme="majorEastAsia" w:cstheme="majorBidi"/>
      <w:color w:val="272727" w:themeColor="text1" w:themeTint="D8"/>
    </w:rPr>
  </w:style>
  <w:style w:type="paragraph" w:styleId="Titel">
    <w:name w:val="Title"/>
    <w:basedOn w:val="Standaard"/>
    <w:next w:val="Standaard"/>
    <w:link w:val="TitelChar"/>
    <w:uiPriority w:val="10"/>
    <w:qFormat/>
    <w:rsid w:val="00F22DC8"/>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F22DC8"/>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F22DC8"/>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F22DC8"/>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F22DC8"/>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F22DC8"/>
    <w:rPr>
      <w:i/>
      <w:iCs/>
      <w:color w:val="404040" w:themeColor="text1" w:themeTint="BF"/>
    </w:rPr>
  </w:style>
  <w:style w:type="paragraph" w:styleId="Lijstalinea">
    <w:name w:val="List Paragraph"/>
    <w:basedOn w:val="Standaard"/>
    <w:uiPriority w:val="34"/>
    <w:qFormat/>
    <w:rsid w:val="00F22DC8"/>
    <w:pPr>
      <w:ind w:left="720"/>
      <w:contextualSpacing/>
    </w:pPr>
  </w:style>
  <w:style w:type="character" w:styleId="Intensievebenadrukking">
    <w:name w:val="Intense Emphasis"/>
    <w:basedOn w:val="Standaardalinea-lettertype"/>
    <w:uiPriority w:val="21"/>
    <w:qFormat/>
    <w:rsid w:val="00F22DC8"/>
    <w:rPr>
      <w:i/>
      <w:iCs/>
      <w:color w:val="2F5496" w:themeColor="accent1" w:themeShade="BF"/>
    </w:rPr>
  </w:style>
  <w:style w:type="paragraph" w:styleId="Duidelijkcitaat">
    <w:name w:val="Intense Quote"/>
    <w:basedOn w:val="Standaard"/>
    <w:next w:val="Standaard"/>
    <w:link w:val="DuidelijkcitaatChar"/>
    <w:uiPriority w:val="30"/>
    <w:qFormat/>
    <w:rsid w:val="00F22DC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DuidelijkcitaatChar">
    <w:name w:val="Duidelijk citaat Char"/>
    <w:basedOn w:val="Standaardalinea-lettertype"/>
    <w:link w:val="Duidelijkcitaat"/>
    <w:uiPriority w:val="30"/>
    <w:rsid w:val="00F22DC8"/>
    <w:rPr>
      <w:i/>
      <w:iCs/>
      <w:color w:val="2F5496" w:themeColor="accent1" w:themeShade="BF"/>
    </w:rPr>
  </w:style>
  <w:style w:type="character" w:styleId="Intensieveverwijzing">
    <w:name w:val="Intense Reference"/>
    <w:basedOn w:val="Standaardalinea-lettertype"/>
    <w:uiPriority w:val="32"/>
    <w:qFormat/>
    <w:rsid w:val="00F22DC8"/>
    <w:rPr>
      <w:b/>
      <w:bCs/>
      <w:smallCaps/>
      <w:color w:val="2F5496" w:themeColor="accent1" w:themeShade="BF"/>
      <w:spacing w:val="5"/>
    </w:rPr>
  </w:style>
  <w:style w:type="paragraph" w:styleId="Koptekst">
    <w:name w:val="header"/>
    <w:basedOn w:val="Standaard"/>
    <w:link w:val="KoptekstChar"/>
    <w:uiPriority w:val="99"/>
    <w:unhideWhenUsed/>
    <w:rsid w:val="00F22DC8"/>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22DC8"/>
    <w:rPr>
      <w:rFonts w:eastAsiaTheme="minorEastAsia"/>
      <w:sz w:val="24"/>
      <w:szCs w:val="24"/>
      <w:lang w:val="en-US" w:eastAsia="zh-CN"/>
    </w:rPr>
  </w:style>
  <w:style w:type="paragraph" w:styleId="Voettekst">
    <w:name w:val="footer"/>
    <w:basedOn w:val="Standaard"/>
    <w:link w:val="VoettekstChar"/>
    <w:uiPriority w:val="99"/>
    <w:unhideWhenUsed/>
    <w:rsid w:val="00F22DC8"/>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22DC8"/>
    <w:rPr>
      <w:rFonts w:eastAsiaTheme="minor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2AEBD46083D5C468F0798274169FDDA" ma:contentTypeVersion="3" ma:contentTypeDescription="Create a new document." ma:contentTypeScope="" ma:versionID="76572af9acbdb1944a68e188e1632fe3">
  <xsd:schema xmlns:xsd="http://www.w3.org/2001/XMLSchema" xmlns:xs="http://www.w3.org/2001/XMLSchema" xmlns:p="http://schemas.microsoft.com/office/2006/metadata/properties" xmlns:ns2="f2177afe-a56f-4730-96bd-c7691f7e42a1" targetNamespace="http://schemas.microsoft.com/office/2006/metadata/properties" ma:root="true" ma:fieldsID="db005b63c6cc6ea5d5bf9410010a2409" ns2:_="">
    <xsd:import namespace="f2177afe-a56f-4730-96bd-c7691f7e42a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177afe-a56f-4730-96bd-c7691f7e42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E1F91A-2C1C-438A-892D-D626E0E105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177afe-a56f-4730-96bd-c7691f7e42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63606D-4679-4779-8578-52C537766B1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E9C936-F623-460A-9A4B-06FC535ACA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676</Words>
  <Characters>3719</Characters>
  <Application>Microsoft Office Word</Application>
  <DocSecurity>0</DocSecurity>
  <Lines>30</Lines>
  <Paragraphs>8</Paragraphs>
  <ScaleCrop>false</ScaleCrop>
  <Company/>
  <LinksUpToDate>false</LinksUpToDate>
  <CharactersWithSpaces>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Douwe Sibma</dc:creator>
  <cp:keywords/>
  <dc:description/>
  <cp:lastModifiedBy>Douwe Sibma</cp:lastModifiedBy>
  <cp:revision>3</cp:revision>
  <dcterms:created xsi:type="dcterms:W3CDTF">2026-03-06T09:08:00Z</dcterms:created>
  <dcterms:modified xsi:type="dcterms:W3CDTF">2026-03-06T16:56:00Z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0x01010062AEBD46083D5C468F0798274169FDDA</vt:lpwstr>
  </property>
</Properties>
</file>